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7F93" w14:textId="756496D0" w:rsidR="00F376E5" w:rsidRPr="009C5804" w:rsidRDefault="00096EEB" w:rsidP="007A5C4E">
      <w:pPr>
        <w:pStyle w:val="Name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Lauren T. Davila </w:t>
      </w:r>
    </w:p>
    <w:p w14:paraId="2EFA9C6E" w14:textId="77777777" w:rsidR="007A5C4E" w:rsidRPr="009C5804" w:rsidRDefault="007A5C4E" w:rsidP="007A5C4E">
      <w:pPr>
        <w:pStyle w:val="Name"/>
        <w:rPr>
          <w:rFonts w:ascii="Baskerville" w:hAnsi="Baskerville" w:cstheme="minorHAnsi"/>
          <w:sz w:val="15"/>
          <w:szCs w:val="15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9C5804" w14:paraId="02D0EB2D" w14:textId="77777777" w:rsidTr="001C29E5">
        <w:tc>
          <w:tcPr>
            <w:tcW w:w="4428" w:type="dxa"/>
          </w:tcPr>
          <w:p w14:paraId="1CF3F1BD" w14:textId="7F86A948" w:rsidR="00F376E5" w:rsidRPr="009C5804" w:rsidRDefault="00096EEB" w:rsidP="004725C4">
            <w:pPr>
              <w:widowControl w:val="0"/>
              <w:rPr>
                <w:rFonts w:ascii="Baskerville" w:hAnsi="Baskerville" w:cstheme="minorHAnsi"/>
              </w:rPr>
            </w:pPr>
            <w:r w:rsidRPr="009C5804">
              <w:rPr>
                <w:rFonts w:ascii="Baskerville" w:hAnsi="Baskerville" w:cstheme="minorHAnsi"/>
              </w:rPr>
              <w:t>(909) 714-0446</w:t>
            </w:r>
          </w:p>
          <w:p w14:paraId="558D9023" w14:textId="77777777" w:rsidR="00F376E5" w:rsidRPr="009C5804" w:rsidRDefault="00096EEB" w:rsidP="004725C4">
            <w:pPr>
              <w:widowControl w:val="0"/>
              <w:rPr>
                <w:rFonts w:ascii="Baskerville" w:hAnsi="Baskerville" w:cstheme="minorHAnsi"/>
              </w:rPr>
            </w:pPr>
            <w:r w:rsidRPr="009C5804">
              <w:rPr>
                <w:rFonts w:ascii="Baskerville" w:hAnsi="Baskerville" w:cstheme="minorHAnsi"/>
              </w:rPr>
              <w:t>lauren.t.davila3@gmail.com</w:t>
            </w:r>
          </w:p>
        </w:tc>
        <w:tc>
          <w:tcPr>
            <w:tcW w:w="4428" w:type="dxa"/>
          </w:tcPr>
          <w:p w14:paraId="34392524" w14:textId="77777777" w:rsidR="00A2071E" w:rsidRDefault="00A2071E" w:rsidP="004725C4">
            <w:pPr>
              <w:widowControl w:val="0"/>
              <w:jc w:val="right"/>
              <w:rPr>
                <w:rFonts w:ascii="Baskerville" w:hAnsi="Baskerville" w:cstheme="minorHAnsi"/>
              </w:rPr>
            </w:pPr>
            <w:r>
              <w:rPr>
                <w:rFonts w:ascii="Baskerville" w:hAnsi="Baskerville" w:cstheme="minorHAnsi"/>
              </w:rPr>
              <w:t xml:space="preserve">Pomona CA </w:t>
            </w:r>
            <w:r w:rsidR="001D09EC">
              <w:rPr>
                <w:rFonts w:ascii="Baskerville" w:hAnsi="Baskerville" w:cstheme="minorHAnsi"/>
              </w:rPr>
              <w:t>9</w:t>
            </w:r>
            <w:r>
              <w:rPr>
                <w:rFonts w:ascii="Baskerville" w:hAnsi="Baskerville" w:cstheme="minorHAnsi"/>
              </w:rPr>
              <w:t>1767</w:t>
            </w:r>
          </w:p>
          <w:p w14:paraId="42BA5EBA" w14:textId="4EF085EE" w:rsidR="001D1AED" w:rsidRPr="009C5804" w:rsidRDefault="00FA1131" w:rsidP="004725C4">
            <w:pPr>
              <w:widowControl w:val="0"/>
              <w:jc w:val="right"/>
              <w:rPr>
                <w:rFonts w:ascii="Baskerville" w:hAnsi="Baskerville" w:cstheme="minorHAnsi"/>
              </w:rPr>
            </w:pPr>
            <w:hyperlink r:id="rId7" w:history="1">
              <w:r w:rsidR="001D1AED" w:rsidRPr="001D1AED">
                <w:rPr>
                  <w:rStyle w:val="Hyperlink"/>
                  <w:rFonts w:ascii="Baskerville" w:hAnsi="Baskerville" w:cstheme="minorHAnsi"/>
                </w:rPr>
                <w:t>laurentdavila.com</w:t>
              </w:r>
            </w:hyperlink>
            <w:r w:rsidR="001D1AED">
              <w:rPr>
                <w:rFonts w:ascii="Baskerville" w:hAnsi="Baskerville" w:cstheme="minorHAnsi"/>
              </w:rPr>
              <w:t xml:space="preserve"> </w:t>
            </w:r>
          </w:p>
        </w:tc>
      </w:tr>
    </w:tbl>
    <w:p w14:paraId="23F7C2E8" w14:textId="77777777" w:rsidR="008307F4" w:rsidRPr="009C5804" w:rsidRDefault="008307F4" w:rsidP="00A90527">
      <w:pPr>
        <w:rPr>
          <w:rFonts w:ascii="Baskerville" w:hAnsi="Baskerville" w:cstheme="minorHAnsi"/>
        </w:rPr>
      </w:pPr>
    </w:p>
    <w:p w14:paraId="0451E9F6" w14:textId="437E7162" w:rsidR="00A90527" w:rsidRPr="009C5804" w:rsidRDefault="00251FA2" w:rsidP="00536D0A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Education</w:t>
      </w:r>
    </w:p>
    <w:p w14:paraId="5CC72949" w14:textId="77777777" w:rsidR="007A5C4E" w:rsidRPr="009C5804" w:rsidRDefault="007A5C4E" w:rsidP="00EA2F62">
      <w:pPr>
        <w:tabs>
          <w:tab w:val="left" w:pos="720"/>
          <w:tab w:val="right" w:pos="8640"/>
        </w:tabs>
        <w:rPr>
          <w:rFonts w:ascii="Baskerville" w:hAnsi="Baskerville" w:cstheme="minorHAnsi"/>
          <w:b/>
        </w:rPr>
      </w:pPr>
    </w:p>
    <w:p w14:paraId="05F1CEBB" w14:textId="1ABDAC96" w:rsidR="00367916" w:rsidRDefault="00411968" w:rsidP="00312B8E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>PhD</w:t>
      </w:r>
      <w:r w:rsidR="00367916">
        <w:rPr>
          <w:rFonts w:ascii="Baskerville" w:hAnsi="Baskerville" w:cstheme="minorHAnsi"/>
          <w:b/>
        </w:rPr>
        <w:tab/>
      </w:r>
      <w:r w:rsidR="00367916">
        <w:rPr>
          <w:rFonts w:ascii="Baskerville" w:hAnsi="Baskerville" w:cstheme="minorHAnsi"/>
          <w:bCs/>
        </w:rPr>
        <w:t>Claremont Graduate University, English Literature</w:t>
      </w:r>
      <w:r>
        <w:rPr>
          <w:rFonts w:ascii="Baskerville" w:hAnsi="Baskerville" w:cstheme="minorHAnsi"/>
          <w:bCs/>
        </w:rPr>
        <w:tab/>
      </w:r>
      <w:r>
        <w:rPr>
          <w:rFonts w:ascii="Baskerville" w:hAnsi="Baskerville" w:cstheme="minorHAnsi"/>
          <w:bCs/>
        </w:rPr>
        <w:tab/>
      </w:r>
      <w:r>
        <w:rPr>
          <w:rFonts w:ascii="Baskerville" w:hAnsi="Baskerville" w:cstheme="minorHAnsi"/>
          <w:bCs/>
        </w:rPr>
        <w:tab/>
      </w:r>
      <w:r>
        <w:rPr>
          <w:rFonts w:ascii="Baskerville" w:hAnsi="Baskerville" w:cstheme="minorHAnsi"/>
          <w:bCs/>
        </w:rPr>
        <w:tab/>
        <w:t xml:space="preserve">      Present</w:t>
      </w:r>
    </w:p>
    <w:p w14:paraId="7992C3AA" w14:textId="5A218F2F" w:rsidR="00411968" w:rsidRDefault="00411968" w:rsidP="00312B8E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ab/>
      </w:r>
      <w:r w:rsidR="0026057C">
        <w:rPr>
          <w:rFonts w:ascii="Baskerville" w:hAnsi="Baskerville" w:cstheme="minorHAnsi"/>
          <w:bCs/>
        </w:rPr>
        <w:t xml:space="preserve">Concurrent </w:t>
      </w:r>
      <w:r>
        <w:rPr>
          <w:rFonts w:ascii="Baskerville" w:hAnsi="Baskerville" w:cstheme="minorHAnsi"/>
          <w:bCs/>
        </w:rPr>
        <w:t>MA at end of Fall 2021</w:t>
      </w:r>
    </w:p>
    <w:p w14:paraId="6E3F8E6D" w14:textId="2023899D" w:rsidR="00367916" w:rsidRPr="00367916" w:rsidRDefault="00367916" w:rsidP="00312B8E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ab/>
      </w:r>
      <w:r w:rsidR="00411968">
        <w:rPr>
          <w:rFonts w:ascii="Baskerville" w:hAnsi="Baskerville" w:cstheme="minorHAnsi"/>
          <w:bCs/>
        </w:rPr>
        <w:t xml:space="preserve">Dissertation TBD in Gothic studies, specifically Female Death Aesthetics </w:t>
      </w:r>
    </w:p>
    <w:p w14:paraId="64857561" w14:textId="77777777" w:rsidR="00367916" w:rsidRDefault="00367916" w:rsidP="00312B8E">
      <w:pPr>
        <w:rPr>
          <w:rFonts w:ascii="Baskerville" w:hAnsi="Baskerville" w:cstheme="minorHAnsi"/>
          <w:b/>
        </w:rPr>
      </w:pPr>
    </w:p>
    <w:p w14:paraId="55892FFF" w14:textId="43331BC8" w:rsidR="00A90527" w:rsidRPr="009C5804" w:rsidRDefault="00096EEB" w:rsidP="00312B8E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MFA</w:t>
      </w:r>
      <w:r w:rsidR="00251FA2"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</w:rPr>
        <w:t>George Mason University</w:t>
      </w:r>
      <w:r w:rsidR="00A90527" w:rsidRPr="009C5804">
        <w:rPr>
          <w:rFonts w:ascii="Baskerville" w:hAnsi="Baskerville" w:cstheme="minorHAnsi"/>
        </w:rPr>
        <w:t xml:space="preserve">, </w:t>
      </w:r>
      <w:r w:rsidRPr="009C5804">
        <w:rPr>
          <w:rFonts w:ascii="Baskerville" w:hAnsi="Baskerville" w:cstheme="minorHAnsi"/>
        </w:rPr>
        <w:t xml:space="preserve">Fiction Writing </w:t>
      </w:r>
      <w:r w:rsidR="00EA2F62" w:rsidRPr="009C5804">
        <w:rPr>
          <w:rFonts w:ascii="Baskerville" w:hAnsi="Baskerville" w:cstheme="minorHAnsi"/>
        </w:rPr>
        <w:tab/>
      </w:r>
      <w:r w:rsidR="00312B8E" w:rsidRPr="009C5804">
        <w:rPr>
          <w:rFonts w:ascii="Baskerville" w:hAnsi="Baskerville" w:cstheme="minorHAnsi"/>
        </w:rPr>
        <w:t xml:space="preserve">    </w:t>
      </w:r>
      <w:r w:rsidR="00A90527" w:rsidRPr="009C5804">
        <w:rPr>
          <w:rFonts w:ascii="Baskerville" w:hAnsi="Baskerville" w:cstheme="minorHAnsi"/>
        </w:rPr>
        <w:t xml:space="preserve"> </w:t>
      </w:r>
      <w:r w:rsidR="00312B8E" w:rsidRPr="009C5804">
        <w:rPr>
          <w:rFonts w:ascii="Baskerville" w:hAnsi="Baskerville" w:cstheme="minorHAnsi"/>
        </w:rPr>
        <w:t xml:space="preserve">   </w:t>
      </w:r>
      <w:r w:rsidR="00312B8E" w:rsidRPr="009C5804">
        <w:rPr>
          <w:rFonts w:ascii="Baskerville" w:hAnsi="Baskerville" w:cstheme="minorHAnsi"/>
        </w:rPr>
        <w:tab/>
      </w:r>
      <w:r w:rsidR="00312B8E" w:rsidRPr="009C5804">
        <w:rPr>
          <w:rFonts w:ascii="Baskerville" w:hAnsi="Baskerville" w:cstheme="minorHAnsi"/>
        </w:rPr>
        <w:tab/>
      </w:r>
      <w:r w:rsidR="00312B8E" w:rsidRPr="009C5804">
        <w:rPr>
          <w:rFonts w:ascii="Baskerville" w:hAnsi="Baskerville" w:cstheme="minorHAnsi"/>
        </w:rPr>
        <w:tab/>
      </w:r>
      <w:r w:rsidR="009C5804">
        <w:rPr>
          <w:rFonts w:ascii="Baskerville" w:hAnsi="Baskerville" w:cstheme="minorHAnsi"/>
        </w:rPr>
        <w:t xml:space="preserve">           </w:t>
      </w:r>
      <w:r w:rsidR="00312B8E" w:rsidRPr="009C5804">
        <w:rPr>
          <w:rFonts w:ascii="Baskerville" w:hAnsi="Baskerville" w:cstheme="minorHAnsi"/>
        </w:rPr>
        <w:t xml:space="preserve">  May</w:t>
      </w:r>
      <w:r w:rsidR="00C7161D" w:rsidRPr="009C5804">
        <w:rPr>
          <w:rFonts w:ascii="Baskerville" w:hAnsi="Baskerville" w:cstheme="minorHAnsi"/>
        </w:rPr>
        <w:t xml:space="preserve"> 20</w:t>
      </w:r>
      <w:r w:rsidRPr="009C5804">
        <w:rPr>
          <w:rFonts w:ascii="Baskerville" w:hAnsi="Baskerville" w:cstheme="minorHAnsi"/>
        </w:rPr>
        <w:t>20</w:t>
      </w:r>
    </w:p>
    <w:p w14:paraId="0B033B3B" w14:textId="20394E3F" w:rsidR="00A90527" w:rsidRPr="009C5804" w:rsidRDefault="00F94D91" w:rsidP="00251FA2">
      <w:pPr>
        <w:ind w:firstLine="72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Thesis</w:t>
      </w:r>
      <w:r w:rsidR="00A90527" w:rsidRPr="009C5804">
        <w:rPr>
          <w:rFonts w:ascii="Baskerville" w:hAnsi="Baskerville" w:cstheme="minorHAnsi"/>
        </w:rPr>
        <w:t>: “</w:t>
      </w:r>
      <w:r w:rsidR="00A2071E">
        <w:rPr>
          <w:rFonts w:ascii="Baskerville" w:hAnsi="Baskerville" w:cstheme="minorHAnsi"/>
        </w:rPr>
        <w:t>Enclave</w:t>
      </w:r>
      <w:r w:rsidR="00096EEB" w:rsidRPr="009C5804">
        <w:rPr>
          <w:rFonts w:ascii="Baskerville" w:hAnsi="Baskerville" w:cstheme="minorHAnsi"/>
        </w:rPr>
        <w:t xml:space="preserve"> Amplified</w:t>
      </w:r>
      <w:r w:rsidR="00A90527" w:rsidRPr="009C5804">
        <w:rPr>
          <w:rFonts w:ascii="Baskerville" w:hAnsi="Baskerville" w:cstheme="minorHAnsi"/>
        </w:rPr>
        <w:t>”</w:t>
      </w:r>
    </w:p>
    <w:p w14:paraId="16040800" w14:textId="77777777" w:rsidR="00A90527" w:rsidRPr="009C5804" w:rsidRDefault="00A90527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ab/>
        <w:t xml:space="preserve">Committee: </w:t>
      </w:r>
      <w:r w:rsidR="00096EEB" w:rsidRPr="009C5804">
        <w:rPr>
          <w:rFonts w:ascii="Baskerville" w:hAnsi="Baskerville" w:cstheme="minorHAnsi"/>
        </w:rPr>
        <w:t>Tania L. James</w:t>
      </w:r>
      <w:r w:rsidRPr="009C5804">
        <w:rPr>
          <w:rFonts w:ascii="Baskerville" w:hAnsi="Baskerville" w:cstheme="minorHAnsi"/>
        </w:rPr>
        <w:t xml:space="preserve">, </w:t>
      </w:r>
      <w:r w:rsidR="00096EEB" w:rsidRPr="009C5804">
        <w:rPr>
          <w:rFonts w:ascii="Baskerville" w:hAnsi="Baskerville" w:cstheme="minorHAnsi"/>
        </w:rPr>
        <w:t>Susan Shreve</w:t>
      </w:r>
      <w:r w:rsidRPr="009C5804">
        <w:rPr>
          <w:rFonts w:ascii="Baskerville" w:hAnsi="Baskerville" w:cstheme="minorHAnsi"/>
        </w:rPr>
        <w:t xml:space="preserve">, </w:t>
      </w:r>
      <w:r w:rsidR="00096EEB" w:rsidRPr="009C5804">
        <w:rPr>
          <w:rFonts w:ascii="Baskerville" w:hAnsi="Baskerville" w:cstheme="minorHAnsi"/>
        </w:rPr>
        <w:t>Jen Cervantes</w:t>
      </w:r>
    </w:p>
    <w:p w14:paraId="33B39901" w14:textId="77777777" w:rsidR="00A90527" w:rsidRPr="009C5804" w:rsidRDefault="00A90527" w:rsidP="00A90527">
      <w:pPr>
        <w:rPr>
          <w:rFonts w:ascii="Baskerville" w:hAnsi="Baskerville" w:cstheme="minorHAnsi"/>
        </w:rPr>
      </w:pPr>
    </w:p>
    <w:p w14:paraId="0C018D43" w14:textId="787CA663" w:rsidR="00EA2F62" w:rsidRPr="009C5804" w:rsidRDefault="00096EEB" w:rsidP="00EA2F62">
      <w:pPr>
        <w:tabs>
          <w:tab w:val="left" w:pos="720"/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BA</w:t>
      </w:r>
      <w:r w:rsidR="00EA2F62"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</w:rPr>
        <w:t>Pepperdine University</w:t>
      </w:r>
      <w:r w:rsidR="00EA2F62" w:rsidRPr="009C5804">
        <w:rPr>
          <w:rFonts w:ascii="Baskerville" w:hAnsi="Baskerville" w:cstheme="minorHAnsi"/>
        </w:rPr>
        <w:t xml:space="preserve">, </w:t>
      </w:r>
      <w:r w:rsidRPr="009C5804">
        <w:rPr>
          <w:rFonts w:ascii="Baskerville" w:hAnsi="Baskerville" w:cstheme="minorHAnsi"/>
        </w:rPr>
        <w:t>English Literature</w:t>
      </w:r>
      <w:r w:rsidR="00312B8E" w:rsidRPr="009C5804">
        <w:rPr>
          <w:rFonts w:ascii="Baskerville" w:hAnsi="Baskerville" w:cstheme="minorHAnsi"/>
        </w:rPr>
        <w:t xml:space="preserve">                                                     </w:t>
      </w:r>
      <w:r w:rsidR="001704FF" w:rsidRPr="009C5804">
        <w:rPr>
          <w:rFonts w:ascii="Baskerville" w:hAnsi="Baskerville" w:cstheme="minorHAnsi"/>
        </w:rPr>
        <w:t>April</w:t>
      </w:r>
      <w:r w:rsidR="00C7161D" w:rsidRPr="009C5804">
        <w:rPr>
          <w:rFonts w:ascii="Baskerville" w:hAnsi="Baskerville" w:cstheme="minorHAnsi"/>
        </w:rPr>
        <w:t xml:space="preserve"> </w:t>
      </w:r>
      <w:r w:rsidRPr="009C5804">
        <w:rPr>
          <w:rFonts w:ascii="Baskerville" w:hAnsi="Baskerville" w:cstheme="minorHAnsi"/>
        </w:rPr>
        <w:t>2017</w:t>
      </w:r>
    </w:p>
    <w:p w14:paraId="32950B46" w14:textId="77777777" w:rsidR="00A90527" w:rsidRPr="009C5804" w:rsidRDefault="00A90527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ab/>
        <w:t>Thesis: “</w:t>
      </w:r>
      <w:r w:rsidR="00096EEB" w:rsidRPr="009C5804">
        <w:rPr>
          <w:rFonts w:ascii="Baskerville" w:hAnsi="Baskerville" w:cstheme="minorHAnsi"/>
          <w:i/>
          <w:iCs/>
        </w:rPr>
        <w:t>I resisted all the way</w:t>
      </w:r>
      <w:r w:rsidR="00096EEB" w:rsidRPr="009C5804">
        <w:rPr>
          <w:rFonts w:ascii="Baskerville" w:hAnsi="Baskerville" w:cstheme="minorHAnsi"/>
        </w:rPr>
        <w:t>”: Charlotte Bronte’s Jane Eyre Speaks with Agency</w:t>
      </w:r>
    </w:p>
    <w:p w14:paraId="1ADE3E4B" w14:textId="278B2250" w:rsidR="00A90527" w:rsidRPr="009C5804" w:rsidRDefault="00A90527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ab/>
        <w:t>Advis</w:t>
      </w:r>
      <w:r w:rsidR="00312B8E" w:rsidRPr="009C5804">
        <w:rPr>
          <w:rFonts w:ascii="Baskerville" w:hAnsi="Baskerville" w:cstheme="minorHAnsi"/>
        </w:rPr>
        <w:t>e</w:t>
      </w:r>
      <w:r w:rsidRPr="009C5804">
        <w:rPr>
          <w:rFonts w:ascii="Baskerville" w:hAnsi="Baskerville" w:cstheme="minorHAnsi"/>
        </w:rPr>
        <w:t xml:space="preserve">r: </w:t>
      </w:r>
      <w:r w:rsidR="00096EEB" w:rsidRPr="009C5804">
        <w:rPr>
          <w:rFonts w:ascii="Baskerville" w:hAnsi="Baskerville" w:cstheme="minorHAnsi"/>
        </w:rPr>
        <w:t>Julianne Smith</w:t>
      </w:r>
    </w:p>
    <w:p w14:paraId="5B08901F" w14:textId="77777777" w:rsidR="00A90527" w:rsidRPr="009C5804" w:rsidRDefault="00A90527" w:rsidP="00A90527">
      <w:pPr>
        <w:rPr>
          <w:rFonts w:ascii="Baskerville" w:hAnsi="Baskerville" w:cstheme="minorHAnsi"/>
        </w:rPr>
      </w:pPr>
    </w:p>
    <w:p w14:paraId="728DDD09" w14:textId="3B2B2143" w:rsidR="00A90527" w:rsidRPr="009C5804" w:rsidRDefault="00EA2F62" w:rsidP="00096EEB">
      <w:pPr>
        <w:tabs>
          <w:tab w:val="left" w:pos="720"/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B</w:t>
      </w:r>
      <w:r w:rsidR="00096EEB" w:rsidRPr="009C5804">
        <w:rPr>
          <w:rFonts w:ascii="Baskerville" w:hAnsi="Baskerville" w:cstheme="minorHAnsi"/>
          <w:b/>
        </w:rPr>
        <w:t>A</w:t>
      </w:r>
      <w:r w:rsidRPr="009C5804">
        <w:rPr>
          <w:rFonts w:ascii="Baskerville" w:hAnsi="Baskerville" w:cstheme="minorHAnsi"/>
          <w:b/>
        </w:rPr>
        <w:tab/>
      </w:r>
      <w:r w:rsidR="00096EEB" w:rsidRPr="009C5804">
        <w:rPr>
          <w:rFonts w:ascii="Baskerville" w:hAnsi="Baskerville" w:cstheme="minorHAnsi"/>
        </w:rPr>
        <w:t>Pepperdine University, Creative Writing</w:t>
      </w:r>
      <w:r w:rsidR="00312B8E" w:rsidRPr="009C5804">
        <w:rPr>
          <w:rFonts w:ascii="Baskerville" w:hAnsi="Baskerville" w:cstheme="minorHAnsi"/>
        </w:rPr>
        <w:t xml:space="preserve">                                                       </w:t>
      </w:r>
      <w:r w:rsidR="001704FF" w:rsidRPr="009C5804">
        <w:rPr>
          <w:rFonts w:ascii="Baskerville" w:hAnsi="Baskerville" w:cstheme="minorHAnsi"/>
        </w:rPr>
        <w:t>April</w:t>
      </w:r>
      <w:r w:rsidR="00096EEB" w:rsidRPr="009C5804">
        <w:rPr>
          <w:rFonts w:ascii="Baskerville" w:hAnsi="Baskerville" w:cstheme="minorHAnsi"/>
        </w:rPr>
        <w:t xml:space="preserve"> 2017</w:t>
      </w:r>
      <w:r w:rsidR="00A90527" w:rsidRPr="009C5804">
        <w:rPr>
          <w:rFonts w:ascii="Baskerville" w:hAnsi="Baskerville" w:cstheme="minorHAnsi"/>
        </w:rPr>
        <w:tab/>
      </w:r>
      <w:r w:rsidR="00096EEB" w:rsidRPr="009C5804">
        <w:rPr>
          <w:rFonts w:ascii="Baskerville" w:hAnsi="Baskerville" w:cstheme="minorHAnsi"/>
        </w:rPr>
        <w:t xml:space="preserve">Specialties in Fiction, Poetry, and Screenwriting </w:t>
      </w:r>
    </w:p>
    <w:p w14:paraId="47659210" w14:textId="77777777" w:rsidR="00EF2B86" w:rsidRPr="009C5804" w:rsidRDefault="00EF2B86" w:rsidP="00096EEB">
      <w:pPr>
        <w:tabs>
          <w:tab w:val="left" w:pos="720"/>
          <w:tab w:val="right" w:pos="8640"/>
        </w:tabs>
        <w:rPr>
          <w:rFonts w:ascii="Baskerville" w:hAnsi="Baskerville" w:cstheme="minorHAnsi"/>
        </w:rPr>
      </w:pPr>
    </w:p>
    <w:p w14:paraId="2EF60542" w14:textId="0274521A" w:rsidR="00E81120" w:rsidRPr="009C5804" w:rsidRDefault="00EF2B86" w:rsidP="00536D0A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Research and Teaching Interests</w:t>
      </w:r>
    </w:p>
    <w:p w14:paraId="5CCCD75A" w14:textId="77777777" w:rsidR="007A5C4E" w:rsidRPr="009C5804" w:rsidRDefault="007A5C4E" w:rsidP="00EF2B86">
      <w:pPr>
        <w:rPr>
          <w:rFonts w:ascii="Baskerville" w:hAnsi="Baskerville"/>
        </w:rPr>
      </w:pPr>
    </w:p>
    <w:p w14:paraId="1D52D2B6" w14:textId="33E13405" w:rsidR="00312B8E" w:rsidRPr="009C5804" w:rsidRDefault="00312B8E" w:rsidP="00536D0A">
      <w:pPr>
        <w:pStyle w:val="Heading1"/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</w:pPr>
      <w:r w:rsidRPr="00EA0330">
        <w:rPr>
          <w:rFonts w:ascii="Baskerville" w:hAnsi="Baskerville" w:cs="Times New Roman"/>
          <w:smallCaps w:val="0"/>
          <w:kern w:val="0"/>
          <w:szCs w:val="24"/>
        </w:rPr>
        <w:t>Non-Western canon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, Great Books/Classics, </w:t>
      </w:r>
      <w:r w:rsidRPr="00EA0330">
        <w:rPr>
          <w:rFonts w:ascii="Baskerville" w:hAnsi="Baskerville" w:cs="Times New Roman"/>
          <w:smallCaps w:val="0"/>
          <w:kern w:val="0"/>
          <w:szCs w:val="24"/>
        </w:rPr>
        <w:t>Latinx literature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, Walt Whitman, Hannah Whitman Heyde, </w:t>
      </w:r>
      <w:r w:rsidR="00C131D2" w:rsidRPr="00EA0330">
        <w:rPr>
          <w:rFonts w:ascii="Baskerville" w:hAnsi="Baskerville" w:cs="Times New Roman"/>
          <w:smallCaps w:val="0"/>
          <w:kern w:val="0"/>
          <w:szCs w:val="24"/>
        </w:rPr>
        <w:t xml:space="preserve">the </w:t>
      </w:r>
      <w:r w:rsidRPr="00EA0330">
        <w:rPr>
          <w:rFonts w:ascii="Baskerville" w:hAnsi="Baskerville" w:cs="Times New Roman"/>
          <w:smallCaps w:val="0"/>
          <w:kern w:val="0"/>
          <w:szCs w:val="24"/>
        </w:rPr>
        <w:t>Brontë siblings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, George Eliot, Edgar Allan Poe, Toni Morrison, Victorian novels and poetry, </w:t>
      </w:r>
      <w:r w:rsidR="0005402C" w:rsidRPr="00EA0330">
        <w:rPr>
          <w:rFonts w:ascii="Baskerville" w:hAnsi="Baskerville" w:cs="Times New Roman"/>
          <w:smallCaps w:val="0"/>
          <w:kern w:val="0"/>
          <w:szCs w:val="24"/>
        </w:rPr>
        <w:t>Literature of the Supernatural, The Gothic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 (thematic and genre), juvenilia, technology in the classroom, </w:t>
      </w:r>
      <w:r w:rsidR="0005402C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comics and visual storytelling, lyric voice (prose and poetry), 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critical theory, Transdisciplinary studies, English for English Language Learners, English Composition and Rhetoric, diversity in the classroom, Reading and Writing about Texts, </w:t>
      </w:r>
      <w:r w:rsidRPr="00EA0330">
        <w:rPr>
          <w:rFonts w:ascii="Baskerville" w:hAnsi="Baskerville" w:cs="Times New Roman"/>
          <w:smallCaps w:val="0"/>
          <w:kern w:val="0"/>
          <w:szCs w:val="24"/>
        </w:rPr>
        <w:t>Pedagogies of Diversity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, Writing Center practices, style and editing (APA, MLA, AP, Chicago), Literary Theory (Feminist, Marxist, Reader Response), Renaissance Art History, </w:t>
      </w:r>
      <w:r w:rsidRPr="00EA0330">
        <w:rPr>
          <w:rFonts w:ascii="Baskerville" w:hAnsi="Baskerville" w:cs="Times New Roman"/>
          <w:smallCaps w:val="0"/>
          <w:kern w:val="0"/>
          <w:szCs w:val="24"/>
        </w:rPr>
        <w:t xml:space="preserve">feminine </w:t>
      </w:r>
      <w:r w:rsidR="00EA0330" w:rsidRPr="00EA0330">
        <w:rPr>
          <w:rFonts w:ascii="Baskerville" w:hAnsi="Baskerville" w:cs="Times New Roman"/>
          <w:smallCaps w:val="0"/>
          <w:kern w:val="0"/>
          <w:szCs w:val="24"/>
        </w:rPr>
        <w:t xml:space="preserve">death </w:t>
      </w:r>
      <w:r w:rsidRPr="00EA0330">
        <w:rPr>
          <w:rFonts w:ascii="Baskerville" w:hAnsi="Baskerville" w:cs="Times New Roman"/>
          <w:smallCaps w:val="0"/>
          <w:kern w:val="0"/>
          <w:szCs w:val="24"/>
        </w:rPr>
        <w:t>aesthetics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>, color symbolism, portal fantasies, monster theory, childhood, filial trauma, unreliable narratives, Women’s and Gender Studies, Introduction to Creative Writing</w:t>
      </w:r>
      <w:r w:rsidRPr="00EA0330">
        <w:rPr>
          <w:rFonts w:ascii="Baskerville" w:hAnsi="Baskerville" w:cs="Times New Roman"/>
          <w:smallCaps w:val="0"/>
          <w:kern w:val="0"/>
          <w:szCs w:val="24"/>
        </w:rPr>
        <w:t>, YA literature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, </w:t>
      </w:r>
      <w:r w:rsidR="0005402C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 xml:space="preserve">#OwnVoices narratives, </w:t>
      </w:r>
      <w:r w:rsidRPr="009C5804"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  <w:t>American pop culture, TV scripts, children’s books (picture books/middle grade), contemporary poetry, contemporary fiction, experimental/hybrid genres (flash/micro-fiction)</w:t>
      </w:r>
    </w:p>
    <w:p w14:paraId="4359313E" w14:textId="77777777" w:rsidR="00312B8E" w:rsidRPr="009C5804" w:rsidRDefault="00312B8E" w:rsidP="00536D0A">
      <w:pPr>
        <w:pStyle w:val="Heading1"/>
        <w:rPr>
          <w:rFonts w:ascii="Baskerville" w:hAnsi="Baskerville" w:cs="Times New Roman"/>
          <w:b w:val="0"/>
          <w:bCs w:val="0"/>
          <w:smallCaps w:val="0"/>
          <w:kern w:val="0"/>
          <w:szCs w:val="24"/>
        </w:rPr>
      </w:pPr>
    </w:p>
    <w:p w14:paraId="5A730948" w14:textId="7E9D397C" w:rsidR="00A90527" w:rsidRPr="00A42F18" w:rsidRDefault="00251FA2" w:rsidP="00A42F18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Teaching Experience</w:t>
      </w:r>
      <w:r w:rsidR="00C131D2" w:rsidRPr="00A42F18">
        <w:rPr>
          <w:rFonts w:ascii="Baskerville" w:hAnsi="Baskerville"/>
          <w:color w:val="000000"/>
        </w:rPr>
        <w:t xml:space="preserve"> </w:t>
      </w:r>
    </w:p>
    <w:p w14:paraId="259D0585" w14:textId="13E99783" w:rsidR="007060EB" w:rsidRPr="009C5804" w:rsidRDefault="007060EB" w:rsidP="007060EB">
      <w:pPr>
        <w:rPr>
          <w:rFonts w:ascii="Baskerville" w:hAnsi="Baskerville" w:cstheme="minorHAnsi"/>
        </w:rPr>
      </w:pPr>
    </w:p>
    <w:p w14:paraId="011B3BB1" w14:textId="01A5584D" w:rsidR="007060EB" w:rsidRPr="009C5804" w:rsidRDefault="007060EB" w:rsidP="007060EB">
      <w:pPr>
        <w:tabs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George Mason University</w:t>
      </w:r>
      <w:r w:rsidRPr="009C5804">
        <w:rPr>
          <w:rFonts w:ascii="Baskerville" w:hAnsi="Baskerville" w:cstheme="minorHAnsi"/>
        </w:rPr>
        <w:t>, Fairfax, VA</w:t>
      </w:r>
      <w:r w:rsidR="00312B8E" w:rsidRPr="009C5804">
        <w:rPr>
          <w:rFonts w:ascii="Baskerville" w:hAnsi="Baskerville" w:cstheme="minorHAnsi"/>
        </w:rPr>
        <w:t xml:space="preserve">                                            </w:t>
      </w:r>
      <w:r w:rsidR="00FF40D0" w:rsidRPr="009C5804">
        <w:rPr>
          <w:rFonts w:ascii="Baskerville" w:hAnsi="Baskerville" w:cstheme="minorHAnsi"/>
        </w:rPr>
        <w:t xml:space="preserve"> </w:t>
      </w:r>
      <w:r w:rsidR="004A2F54">
        <w:rPr>
          <w:rFonts w:ascii="Baskerville" w:hAnsi="Baskerville" w:cstheme="minorHAnsi"/>
        </w:rPr>
        <w:t>Jan</w:t>
      </w:r>
      <w:r w:rsidR="00FF40D0" w:rsidRPr="009C5804">
        <w:rPr>
          <w:rFonts w:ascii="Baskerville" w:hAnsi="Baskerville" w:cstheme="minorHAnsi"/>
        </w:rPr>
        <w:t>.</w:t>
      </w:r>
      <w:r w:rsidRPr="009C5804">
        <w:rPr>
          <w:rFonts w:ascii="Baskerville" w:hAnsi="Baskerville" w:cstheme="minorHAnsi"/>
        </w:rPr>
        <w:t xml:space="preserve"> 201</w:t>
      </w:r>
      <w:r w:rsidR="00115931" w:rsidRPr="009C5804">
        <w:rPr>
          <w:rFonts w:ascii="Baskerville" w:hAnsi="Baskerville" w:cstheme="minorHAnsi"/>
        </w:rPr>
        <w:t>9</w:t>
      </w:r>
      <w:r w:rsidR="00783C43" w:rsidRPr="009C5804">
        <w:rPr>
          <w:rFonts w:ascii="Baskerville" w:hAnsi="Baskerville" w:cstheme="minorHAnsi"/>
        </w:rPr>
        <w:t xml:space="preserve">– </w:t>
      </w:r>
      <w:r w:rsidR="00115931" w:rsidRPr="009C5804">
        <w:rPr>
          <w:rFonts w:ascii="Baskerville" w:hAnsi="Baskerville" w:cstheme="minorHAnsi"/>
        </w:rPr>
        <w:t>May</w:t>
      </w:r>
      <w:r w:rsidRPr="009C5804">
        <w:rPr>
          <w:rFonts w:ascii="Baskerville" w:hAnsi="Baskerville" w:cstheme="minorHAnsi"/>
        </w:rPr>
        <w:t xml:space="preserve"> </w:t>
      </w:r>
      <w:r w:rsidR="00115931" w:rsidRPr="009C5804">
        <w:rPr>
          <w:rFonts w:ascii="Baskerville" w:hAnsi="Baskerville" w:cstheme="minorHAnsi"/>
        </w:rPr>
        <w:t>2020</w:t>
      </w:r>
    </w:p>
    <w:p w14:paraId="0CCD94ED" w14:textId="1D2F8E8C" w:rsidR="007060EB" w:rsidRPr="009C5804" w:rsidRDefault="00115931" w:rsidP="007060EB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Instructor of Record</w:t>
      </w:r>
      <w:r w:rsidR="00FF40D0" w:rsidRPr="009C5804">
        <w:rPr>
          <w:rFonts w:ascii="Baskerville" w:hAnsi="Baskerville" w:cstheme="minorHAnsi"/>
        </w:rPr>
        <w:t>,</w:t>
      </w:r>
      <w:r w:rsidR="007060EB" w:rsidRPr="009C5804">
        <w:rPr>
          <w:rFonts w:ascii="Baskerville" w:hAnsi="Baskerville" w:cstheme="minorHAnsi"/>
        </w:rPr>
        <w:t xml:space="preserve"> English Department </w:t>
      </w:r>
    </w:p>
    <w:p w14:paraId="45D6EE3D" w14:textId="792CE1D3" w:rsidR="007060EB" w:rsidRPr="009C5804" w:rsidRDefault="007060EB" w:rsidP="007060EB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Taught English 201 (</w:t>
      </w:r>
      <w:r w:rsidR="00115931" w:rsidRPr="009C5804">
        <w:rPr>
          <w:rFonts w:ascii="Baskerville" w:hAnsi="Baskerville" w:cstheme="minorHAnsi"/>
        </w:rPr>
        <w:t>Reading and Writing About Texts</w:t>
      </w:r>
      <w:r w:rsidRPr="009C5804">
        <w:rPr>
          <w:rFonts w:ascii="Baskerville" w:hAnsi="Baskerville" w:cstheme="minorHAnsi"/>
        </w:rPr>
        <w:t>), an undergraduate course averaging 26 students per course</w:t>
      </w:r>
    </w:p>
    <w:p w14:paraId="324CE7F7" w14:textId="77777777" w:rsidR="001B0BC6" w:rsidRPr="009C5804" w:rsidRDefault="007060EB" w:rsidP="001B0BC6">
      <w:pPr>
        <w:numPr>
          <w:ilvl w:val="1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2 sections </w:t>
      </w:r>
      <w:r w:rsidR="00115931" w:rsidRPr="009C5804">
        <w:rPr>
          <w:rFonts w:ascii="Baskerville" w:hAnsi="Baskerville" w:cstheme="minorHAnsi"/>
        </w:rPr>
        <w:t>Spring</w:t>
      </w:r>
      <w:r w:rsidRPr="009C5804">
        <w:rPr>
          <w:rFonts w:ascii="Baskerville" w:hAnsi="Baskerville" w:cstheme="minorHAnsi"/>
        </w:rPr>
        <w:t xml:space="preserve"> 201</w:t>
      </w:r>
      <w:r w:rsidR="00115931" w:rsidRPr="009C5804">
        <w:rPr>
          <w:rFonts w:ascii="Baskerville" w:hAnsi="Baskerville" w:cstheme="minorHAnsi"/>
        </w:rPr>
        <w:t xml:space="preserve">9 </w:t>
      </w:r>
      <w:r w:rsidRPr="009C5804">
        <w:rPr>
          <w:rFonts w:ascii="Baskerville" w:hAnsi="Baskerville" w:cstheme="minorHAnsi"/>
        </w:rPr>
        <w:t>(Tues, Thurs)</w:t>
      </w:r>
    </w:p>
    <w:p w14:paraId="3A3EA09B" w14:textId="22E00840" w:rsidR="002232B1" w:rsidRPr="009C5804" w:rsidRDefault="002232B1" w:rsidP="001B0BC6">
      <w:pPr>
        <w:numPr>
          <w:ilvl w:val="2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lastRenderedPageBreak/>
        <w:t>“‘</w:t>
      </w:r>
      <w:r w:rsidR="001B0BC6" w:rsidRPr="009C5804">
        <w:rPr>
          <w:rFonts w:ascii="Baskerville" w:hAnsi="Baskerville" w:cstheme="minorHAnsi"/>
          <w:i/>
          <w:iCs/>
        </w:rPr>
        <w:t>All those Childhood Ghost</w:t>
      </w:r>
      <w:r w:rsidR="00312B8E" w:rsidRPr="009C5804">
        <w:rPr>
          <w:rFonts w:ascii="Baskerville" w:hAnsi="Baskerville" w:cstheme="minorHAnsi"/>
          <w:i/>
          <w:iCs/>
        </w:rPr>
        <w:t>s</w:t>
      </w:r>
      <w:r w:rsidR="001B0BC6" w:rsidRPr="009C5804">
        <w:rPr>
          <w:rFonts w:ascii="Baskerville" w:hAnsi="Baskerville" w:cstheme="minorHAnsi"/>
          <w:i/>
          <w:iCs/>
        </w:rPr>
        <w:t>:’</w:t>
      </w:r>
      <w:r w:rsidR="001B0BC6" w:rsidRPr="009C5804">
        <w:rPr>
          <w:rFonts w:ascii="Baskerville" w:hAnsi="Baskerville" w:cstheme="minorHAnsi"/>
        </w:rPr>
        <w:t xml:space="preserve"> Filial</w:t>
      </w:r>
      <w:r w:rsidRPr="009C5804">
        <w:rPr>
          <w:rFonts w:ascii="Baskerville" w:hAnsi="Baskerville" w:cstheme="minorHAnsi"/>
        </w:rPr>
        <w:t xml:space="preserve"> Trauma, and the Intergenerational Self”</w:t>
      </w:r>
    </w:p>
    <w:p w14:paraId="49CC35DD" w14:textId="5F98789C" w:rsidR="007060EB" w:rsidRPr="009C5804" w:rsidRDefault="007060EB" w:rsidP="007060EB">
      <w:pPr>
        <w:numPr>
          <w:ilvl w:val="1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1 section Fall 2019 (Mon, Wed, Fri)</w:t>
      </w:r>
    </w:p>
    <w:p w14:paraId="7757E4CA" w14:textId="13527374" w:rsidR="001B0BC6" w:rsidRPr="009C5804" w:rsidRDefault="001B0BC6" w:rsidP="001B0BC6">
      <w:pPr>
        <w:numPr>
          <w:ilvl w:val="2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“From </w:t>
      </w:r>
      <w:r w:rsidRPr="009C5804">
        <w:rPr>
          <w:rFonts w:ascii="Baskerville" w:hAnsi="Baskerville" w:cstheme="minorHAnsi"/>
          <w:i/>
          <w:iCs/>
        </w:rPr>
        <w:t>Lemon Groves</w:t>
      </w:r>
      <w:r w:rsidRPr="009C5804">
        <w:rPr>
          <w:rFonts w:ascii="Baskerville" w:hAnsi="Baskerville" w:cstheme="minorHAnsi"/>
        </w:rPr>
        <w:t xml:space="preserve"> to </w:t>
      </w:r>
      <w:r w:rsidRPr="009C5804">
        <w:rPr>
          <w:rFonts w:ascii="Baskerville" w:hAnsi="Baskerville" w:cstheme="minorHAnsi"/>
          <w:i/>
          <w:iCs/>
        </w:rPr>
        <w:t>Lovelorn</w:t>
      </w:r>
      <w:r w:rsidRPr="009C5804">
        <w:rPr>
          <w:rFonts w:ascii="Baskerville" w:hAnsi="Baskerville" w:cstheme="minorHAnsi"/>
        </w:rPr>
        <w:t>: The Making of a Monster”</w:t>
      </w:r>
    </w:p>
    <w:p w14:paraId="554E5237" w14:textId="77777777" w:rsidR="00522660" w:rsidRDefault="00115931" w:rsidP="00522660">
      <w:pPr>
        <w:numPr>
          <w:ilvl w:val="1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1 section </w:t>
      </w:r>
      <w:r w:rsidR="00004843" w:rsidRPr="009C5804">
        <w:rPr>
          <w:rFonts w:ascii="Baskerville" w:hAnsi="Baskerville" w:cstheme="minorHAnsi"/>
        </w:rPr>
        <w:t>Spring 2020 (</w:t>
      </w:r>
      <w:r w:rsidR="001B0BC6" w:rsidRPr="009C5804">
        <w:rPr>
          <w:rFonts w:ascii="Baskerville" w:hAnsi="Baskerville" w:cstheme="minorHAnsi"/>
        </w:rPr>
        <w:t xml:space="preserve">Tues, Thurs) </w:t>
      </w:r>
    </w:p>
    <w:p w14:paraId="68696B14" w14:textId="2B0BA110" w:rsidR="00522660" w:rsidRPr="00522660" w:rsidRDefault="00522660" w:rsidP="00522660">
      <w:pPr>
        <w:numPr>
          <w:ilvl w:val="2"/>
          <w:numId w:val="5"/>
        </w:numPr>
        <w:rPr>
          <w:rFonts w:ascii="Baskerville" w:hAnsi="Baskerville" w:cstheme="minorHAnsi"/>
        </w:rPr>
      </w:pPr>
      <w:r w:rsidRPr="00522660">
        <w:rPr>
          <w:rFonts w:ascii="Baskerville" w:hAnsi="Baskerville" w:cstheme="minorHAnsi"/>
        </w:rPr>
        <w:t>“The Ultimate Lie: Binaries Between Truth and Falsity”</w:t>
      </w:r>
      <w:r>
        <w:rPr>
          <w:rFonts w:ascii="Baskerville" w:hAnsi="Baskerville" w:cstheme="minorHAnsi"/>
        </w:rPr>
        <w:t xml:space="preserve"> </w:t>
      </w:r>
    </w:p>
    <w:p w14:paraId="3A3B47A9" w14:textId="2F87BC41" w:rsidR="007060EB" w:rsidRPr="00522660" w:rsidRDefault="007060EB" w:rsidP="00522660">
      <w:pPr>
        <w:pStyle w:val="ListParagraph"/>
        <w:numPr>
          <w:ilvl w:val="0"/>
          <w:numId w:val="5"/>
        </w:numPr>
        <w:rPr>
          <w:rFonts w:ascii="Baskerville" w:hAnsi="Baskerville" w:cstheme="minorHAnsi"/>
        </w:rPr>
      </w:pPr>
      <w:r w:rsidRPr="00522660">
        <w:rPr>
          <w:rFonts w:ascii="Baskerville" w:hAnsi="Baskerville" w:cstheme="minorHAnsi"/>
        </w:rPr>
        <w:t xml:space="preserve">Covered the following major assignments: </w:t>
      </w:r>
      <w:r w:rsidR="002232B1" w:rsidRPr="00522660">
        <w:rPr>
          <w:rFonts w:ascii="Baskerville" w:hAnsi="Baskerville" w:cstheme="minorHAnsi"/>
        </w:rPr>
        <w:t>Personal Media Exploration</w:t>
      </w:r>
      <w:r w:rsidR="00522660">
        <w:rPr>
          <w:rFonts w:ascii="Baskerville" w:hAnsi="Baskerville" w:cstheme="minorHAnsi"/>
        </w:rPr>
        <w:t xml:space="preserve"> Essay/Presentation</w:t>
      </w:r>
      <w:r w:rsidR="002232B1" w:rsidRPr="00522660">
        <w:rPr>
          <w:rFonts w:ascii="Baskerville" w:hAnsi="Baskerville" w:cstheme="minorHAnsi"/>
        </w:rPr>
        <w:t>, One Word Analysis, Comparative Final Essay</w:t>
      </w:r>
    </w:p>
    <w:p w14:paraId="005C592B" w14:textId="427C88D5" w:rsidR="002232B1" w:rsidRPr="009C5804" w:rsidRDefault="002232B1" w:rsidP="007060EB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Texts included poetry, YA novels, adult novels, classics, movies, TV shows, comics, short stories, and essays</w:t>
      </w:r>
    </w:p>
    <w:p w14:paraId="0F38F936" w14:textId="5FE94FDD" w:rsidR="007060EB" w:rsidRPr="009C5804" w:rsidRDefault="007060EB" w:rsidP="007060EB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Developed assignment sheets, class presentations, </w:t>
      </w:r>
      <w:r w:rsidR="002232B1" w:rsidRPr="009C5804">
        <w:rPr>
          <w:rFonts w:ascii="Baskerville" w:hAnsi="Baskerville" w:cstheme="minorHAnsi"/>
        </w:rPr>
        <w:t>and standards for discussion questions</w:t>
      </w:r>
      <w:r w:rsidRPr="009C5804">
        <w:rPr>
          <w:rFonts w:ascii="Baskerville" w:hAnsi="Baskerville" w:cstheme="minorHAnsi"/>
        </w:rPr>
        <w:t xml:space="preserve"> </w:t>
      </w:r>
    </w:p>
    <w:p w14:paraId="14A9C31B" w14:textId="30239C1F" w:rsidR="002232B1" w:rsidRPr="009C5804" w:rsidRDefault="002232B1" w:rsidP="007060EB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Facilitated group conversations for each class period</w:t>
      </w:r>
    </w:p>
    <w:p w14:paraId="17BD45CA" w14:textId="77777777" w:rsidR="007060EB" w:rsidRPr="009C5804" w:rsidRDefault="007060EB" w:rsidP="007060EB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Created syllabus to meet departmental and university standards</w:t>
      </w:r>
    </w:p>
    <w:p w14:paraId="1DC4327F" w14:textId="77777777" w:rsidR="00C131D2" w:rsidRPr="009C5804" w:rsidRDefault="00C131D2" w:rsidP="00C131D2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9C5804">
        <w:rPr>
          <w:rFonts w:ascii="Baskerville" w:hAnsi="Baskerville"/>
          <w:color w:val="000000"/>
        </w:rPr>
        <w:t xml:space="preserve">Oversaw grading and engaged with students in one-on-one meetings  </w:t>
      </w:r>
    </w:p>
    <w:p w14:paraId="0F5D9CFC" w14:textId="155C3B87" w:rsidR="00004843" w:rsidRPr="009C5804" w:rsidRDefault="00004843" w:rsidP="00004843">
      <w:pPr>
        <w:rPr>
          <w:rFonts w:ascii="Baskerville" w:hAnsi="Baskerville" w:cstheme="minorHAnsi"/>
        </w:rPr>
      </w:pPr>
    </w:p>
    <w:p w14:paraId="3C72BCD5" w14:textId="39E83D17" w:rsidR="00004843" w:rsidRPr="009C5804" w:rsidRDefault="00004843" w:rsidP="00004843">
      <w:pPr>
        <w:tabs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George Mason University</w:t>
      </w:r>
      <w:r w:rsidRPr="009C5804">
        <w:rPr>
          <w:rFonts w:ascii="Baskerville" w:hAnsi="Baskerville" w:cstheme="minorHAnsi"/>
        </w:rPr>
        <w:t>, Fairfax, VA</w:t>
      </w:r>
      <w:r w:rsidR="00312B8E" w:rsidRPr="009C5804">
        <w:rPr>
          <w:rFonts w:ascii="Baskerville" w:hAnsi="Baskerville" w:cstheme="minorHAnsi"/>
        </w:rPr>
        <w:t xml:space="preserve">                                              </w:t>
      </w:r>
      <w:r w:rsidR="00FF40D0" w:rsidRPr="009C5804">
        <w:rPr>
          <w:rFonts w:ascii="Baskerville" w:hAnsi="Baskerville" w:cstheme="minorHAnsi"/>
        </w:rPr>
        <w:t xml:space="preserve">  </w:t>
      </w:r>
      <w:r w:rsidR="009C5804">
        <w:rPr>
          <w:rFonts w:ascii="Baskerville" w:hAnsi="Baskerville" w:cstheme="minorHAnsi"/>
        </w:rPr>
        <w:tab/>
        <w:t xml:space="preserve">       </w:t>
      </w:r>
      <w:r w:rsidRPr="009C5804">
        <w:rPr>
          <w:rFonts w:ascii="Baskerville" w:hAnsi="Baskerville" w:cstheme="minorHAnsi"/>
        </w:rPr>
        <w:t>Ja</w:t>
      </w:r>
      <w:r w:rsidR="00FF40D0" w:rsidRPr="009C5804">
        <w:rPr>
          <w:rFonts w:ascii="Baskerville" w:hAnsi="Baskerville" w:cstheme="minorHAnsi"/>
        </w:rPr>
        <w:t>n.</w:t>
      </w:r>
      <w:r w:rsidR="00783C43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>May 2020</w:t>
      </w:r>
    </w:p>
    <w:p w14:paraId="18C30D06" w14:textId="485B9D61" w:rsidR="00004843" w:rsidRPr="009C5804" w:rsidRDefault="00004843" w:rsidP="00004843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Instructor of Record</w:t>
      </w:r>
      <w:r w:rsidR="00FF40D0" w:rsidRPr="009C5804">
        <w:rPr>
          <w:rFonts w:ascii="Baskerville" w:hAnsi="Baskerville" w:cstheme="minorHAnsi"/>
          <w:bCs/>
        </w:rPr>
        <w:t>,</w:t>
      </w:r>
      <w:r w:rsidRPr="009C5804">
        <w:rPr>
          <w:rFonts w:ascii="Baskerville" w:hAnsi="Baskerville" w:cstheme="minorHAnsi"/>
          <w:b/>
        </w:rPr>
        <w:t xml:space="preserve"> </w:t>
      </w:r>
      <w:r w:rsidRPr="009C5804">
        <w:rPr>
          <w:rFonts w:ascii="Baskerville" w:hAnsi="Baskerville" w:cstheme="minorHAnsi"/>
        </w:rPr>
        <w:t xml:space="preserve">English Department </w:t>
      </w:r>
    </w:p>
    <w:p w14:paraId="0DD76A43" w14:textId="17B46A9D" w:rsidR="00004843" w:rsidRPr="009C5804" w:rsidRDefault="00004843" w:rsidP="00004843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Taught English 396 (Introduction to Creative Writing), an undergraduate course averaging 22 students per course</w:t>
      </w:r>
    </w:p>
    <w:p w14:paraId="4FE6C657" w14:textId="7597F633" w:rsidR="00004843" w:rsidRPr="009C5804" w:rsidRDefault="00004843" w:rsidP="00004843">
      <w:pPr>
        <w:numPr>
          <w:ilvl w:val="1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1 section Spring 2020 (Friday)</w:t>
      </w:r>
    </w:p>
    <w:p w14:paraId="0B853ED0" w14:textId="447C60F5" w:rsidR="002232B1" w:rsidRPr="009C5804" w:rsidRDefault="00004843" w:rsidP="002232B1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Writing activities based in poetry, fiction, nonfiction, screenplays</w:t>
      </w:r>
      <w:r w:rsidR="002232B1" w:rsidRPr="009C5804">
        <w:rPr>
          <w:rFonts w:ascii="Baskerville" w:hAnsi="Baskerville" w:cstheme="minorHAnsi"/>
        </w:rPr>
        <w:t>, and cross-genre</w:t>
      </w:r>
    </w:p>
    <w:p w14:paraId="5145B363" w14:textId="1419B223" w:rsidR="002232B1" w:rsidRPr="009C5804" w:rsidRDefault="002232B1" w:rsidP="002232B1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Instill writing practices, marketable skills, diversity in writing, personal stakes, and tone</w:t>
      </w:r>
    </w:p>
    <w:p w14:paraId="20496317" w14:textId="25672D3D" w:rsidR="00004843" w:rsidRPr="009C5804" w:rsidRDefault="00004843" w:rsidP="00004843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Developed </w:t>
      </w:r>
      <w:r w:rsidR="002232B1" w:rsidRPr="009C5804">
        <w:rPr>
          <w:rFonts w:ascii="Baskerville" w:hAnsi="Baskerville" w:cstheme="minorHAnsi"/>
        </w:rPr>
        <w:t>workshop groups and assignments related to form</w:t>
      </w:r>
    </w:p>
    <w:p w14:paraId="3A6B2E11" w14:textId="77777777" w:rsidR="00004843" w:rsidRPr="009C5804" w:rsidRDefault="00004843" w:rsidP="00004843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Created syllabus to meet departmental and university standards</w:t>
      </w:r>
    </w:p>
    <w:p w14:paraId="33AFC8C4" w14:textId="70B34E38" w:rsidR="00C131D2" w:rsidRPr="00A42F18" w:rsidRDefault="00C131D2" w:rsidP="00C131D2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9C5804">
        <w:rPr>
          <w:rFonts w:ascii="Baskerville" w:hAnsi="Baskerville"/>
          <w:color w:val="000000"/>
        </w:rPr>
        <w:t xml:space="preserve">Oversaw grading and engaged with students in one-on-one meetings  </w:t>
      </w:r>
    </w:p>
    <w:p w14:paraId="29CCA412" w14:textId="0D7D5E40" w:rsidR="00A42F18" w:rsidRDefault="00A42F18" w:rsidP="00A42F18">
      <w:pPr>
        <w:rPr>
          <w:rFonts w:ascii="Baskerville" w:hAnsi="Baskerville"/>
        </w:rPr>
      </w:pPr>
    </w:p>
    <w:p w14:paraId="0BFDBF9F" w14:textId="77777777" w:rsidR="00A42F18" w:rsidRPr="009C5804" w:rsidRDefault="00A42F18" w:rsidP="00A42F18">
      <w:pPr>
        <w:tabs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George Mason University</w:t>
      </w:r>
      <w:r w:rsidRPr="009C5804">
        <w:rPr>
          <w:rFonts w:ascii="Baskerville" w:hAnsi="Baskerville" w:cstheme="minorHAnsi"/>
        </w:rPr>
        <w:t>, Fairfax, VA                                            Aug. 2018 –Dec. 2019</w:t>
      </w:r>
    </w:p>
    <w:p w14:paraId="20ACEC7D" w14:textId="77777777" w:rsidR="00A42F18" w:rsidRPr="009C5804" w:rsidRDefault="00A42F18" w:rsidP="00A42F18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Instructor of Record</w:t>
      </w:r>
      <w:r w:rsidRPr="009C5804">
        <w:rPr>
          <w:rFonts w:ascii="Baskerville" w:hAnsi="Baskerville" w:cstheme="minorHAnsi"/>
          <w:bCs/>
        </w:rPr>
        <w:t>,</w:t>
      </w:r>
      <w:r w:rsidRPr="009C5804">
        <w:rPr>
          <w:rFonts w:ascii="Baskerville" w:hAnsi="Baskerville" w:cstheme="minorHAnsi"/>
          <w:b/>
        </w:rPr>
        <w:t xml:space="preserve"> </w:t>
      </w:r>
      <w:r w:rsidRPr="009C5804">
        <w:rPr>
          <w:rFonts w:ascii="Baskerville" w:hAnsi="Baskerville" w:cstheme="minorHAnsi"/>
        </w:rPr>
        <w:t xml:space="preserve">English Department </w:t>
      </w:r>
    </w:p>
    <w:p w14:paraId="24F933F4" w14:textId="77777777" w:rsidR="00A42F18" w:rsidRPr="009C5804" w:rsidRDefault="00A42F18" w:rsidP="00A42F18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Taught English 101 (Composition), an undergraduate course averaging 19 students per course</w:t>
      </w:r>
    </w:p>
    <w:p w14:paraId="074AE87E" w14:textId="77777777" w:rsidR="00A42F18" w:rsidRPr="009C5804" w:rsidRDefault="00A42F18" w:rsidP="00A42F18">
      <w:pPr>
        <w:numPr>
          <w:ilvl w:val="1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2 sections Fall 2018 (Tues, Thurs)</w:t>
      </w:r>
    </w:p>
    <w:p w14:paraId="5FC5DCDF" w14:textId="77777777" w:rsidR="00A42F18" w:rsidRPr="009C5804" w:rsidRDefault="00A42F18" w:rsidP="00A42F18">
      <w:pPr>
        <w:numPr>
          <w:ilvl w:val="1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1 section Fall 2019 (Mon, Wed, Fri)</w:t>
      </w:r>
    </w:p>
    <w:p w14:paraId="44B75292" w14:textId="77777777" w:rsidR="00A42F18" w:rsidRPr="009C5804" w:rsidRDefault="00A42F18" w:rsidP="00A42F18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Covered the following major assignments: exploratory essay, journalistic op-ed, two annotated bibliographies, and Genre of Your Choice final essay</w:t>
      </w:r>
    </w:p>
    <w:p w14:paraId="47E772AC" w14:textId="77777777" w:rsidR="00A42F18" w:rsidRPr="009C5804" w:rsidRDefault="00A42F18" w:rsidP="00A42F18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Developed assignment sheets, class presentations, and process work</w:t>
      </w:r>
    </w:p>
    <w:p w14:paraId="2494E1A2" w14:textId="77777777" w:rsidR="00A42F18" w:rsidRDefault="00A42F18" w:rsidP="00A42F18">
      <w:pPr>
        <w:numPr>
          <w:ilvl w:val="0"/>
          <w:numId w:val="5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Created syllabus to meet departmental and university standards</w:t>
      </w:r>
    </w:p>
    <w:p w14:paraId="1D958436" w14:textId="2ED7B704" w:rsidR="00A42F18" w:rsidRPr="00A42F18" w:rsidRDefault="00A42F18" w:rsidP="00A42F18">
      <w:pPr>
        <w:numPr>
          <w:ilvl w:val="0"/>
          <w:numId w:val="5"/>
        </w:numPr>
        <w:rPr>
          <w:rFonts w:ascii="Baskerville" w:hAnsi="Baskerville" w:cstheme="minorHAnsi"/>
        </w:rPr>
      </w:pPr>
      <w:r w:rsidRPr="00A42F18">
        <w:rPr>
          <w:rFonts w:ascii="Baskerville" w:hAnsi="Baskerville"/>
          <w:color w:val="000000"/>
        </w:rPr>
        <w:t>Oversaw grading and engaged with students in one-on-one meetings </w:t>
      </w:r>
    </w:p>
    <w:p w14:paraId="0D70F84C" w14:textId="41F23B13" w:rsidR="001A4749" w:rsidRPr="009C5804" w:rsidRDefault="001A4749" w:rsidP="001A4749">
      <w:pPr>
        <w:rPr>
          <w:rFonts w:ascii="Baskerville" w:hAnsi="Baskerville" w:cstheme="minorHAnsi"/>
        </w:rPr>
      </w:pPr>
    </w:p>
    <w:p w14:paraId="3B857779" w14:textId="5F7310AB" w:rsidR="001A4749" w:rsidRPr="009C5804" w:rsidRDefault="001A4749" w:rsidP="00536D0A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Research Experience</w:t>
      </w:r>
    </w:p>
    <w:p w14:paraId="7AD4FDB6" w14:textId="77777777" w:rsidR="001A4749" w:rsidRPr="009C5804" w:rsidRDefault="001A4749" w:rsidP="001A4749">
      <w:pPr>
        <w:tabs>
          <w:tab w:val="right" w:pos="8640"/>
        </w:tabs>
        <w:rPr>
          <w:rFonts w:ascii="Baskerville" w:hAnsi="Baskerville" w:cstheme="minorHAnsi"/>
          <w:b/>
        </w:rPr>
      </w:pPr>
    </w:p>
    <w:p w14:paraId="58163730" w14:textId="46149697" w:rsidR="001A4749" w:rsidRPr="009C5804" w:rsidRDefault="00C131D2" w:rsidP="001A4749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Academic Year Undergraduate Research Initiative (</w:t>
      </w:r>
      <w:proofErr w:type="gramStart"/>
      <w:r w:rsidR="001A4749" w:rsidRPr="009C5804">
        <w:rPr>
          <w:rFonts w:ascii="Baskerville" w:hAnsi="Baskerville" w:cstheme="minorHAnsi"/>
          <w:b/>
        </w:rPr>
        <w:t>AYURI</w:t>
      </w:r>
      <w:r w:rsidRPr="009C5804">
        <w:rPr>
          <w:rFonts w:ascii="Baskerville" w:hAnsi="Baskerville" w:cstheme="minorHAnsi"/>
          <w:b/>
        </w:rPr>
        <w:t>)</w:t>
      </w:r>
      <w:r w:rsidR="00F757E4" w:rsidRPr="009C5804">
        <w:rPr>
          <w:rFonts w:ascii="Baskerville" w:hAnsi="Baskerville" w:cstheme="minorHAnsi"/>
          <w:b/>
        </w:rPr>
        <w:t xml:space="preserve">   </w:t>
      </w:r>
      <w:proofErr w:type="gramEnd"/>
      <w:r w:rsidR="00F757E4" w:rsidRPr="009C5804">
        <w:rPr>
          <w:rFonts w:ascii="Baskerville" w:hAnsi="Baskerville" w:cstheme="minorHAnsi"/>
          <w:b/>
        </w:rPr>
        <w:t xml:space="preserve">          </w:t>
      </w:r>
      <w:r w:rsidR="00DF2089" w:rsidRPr="009C5804">
        <w:rPr>
          <w:rFonts w:ascii="Baskerville" w:hAnsi="Baskerville" w:cstheme="minorHAnsi"/>
          <w:bCs/>
        </w:rPr>
        <w:t>July</w:t>
      </w:r>
      <w:r w:rsidR="008307F4" w:rsidRPr="009C5804">
        <w:rPr>
          <w:rFonts w:ascii="Baskerville" w:hAnsi="Baskerville" w:cstheme="minorHAnsi"/>
          <w:bCs/>
        </w:rPr>
        <w:t>–</w:t>
      </w:r>
      <w:r w:rsidR="00DF2089" w:rsidRPr="009C5804">
        <w:rPr>
          <w:rFonts w:ascii="Baskerville" w:hAnsi="Baskerville" w:cstheme="minorHAnsi"/>
          <w:bCs/>
        </w:rPr>
        <w:t>Dec.</w:t>
      </w:r>
      <w:r w:rsidR="001A4749" w:rsidRPr="009C5804">
        <w:rPr>
          <w:rFonts w:ascii="Baskerville" w:hAnsi="Baskerville" w:cstheme="minorHAnsi"/>
          <w:bCs/>
        </w:rPr>
        <w:t xml:space="preserve"> 201</w:t>
      </w:r>
      <w:r w:rsidR="00DF2089" w:rsidRPr="009C5804">
        <w:rPr>
          <w:rFonts w:ascii="Baskerville" w:hAnsi="Baskerville" w:cstheme="minorHAnsi"/>
          <w:bCs/>
        </w:rPr>
        <w:t>6</w:t>
      </w:r>
    </w:p>
    <w:p w14:paraId="675000E1" w14:textId="77777777" w:rsidR="001A4749" w:rsidRPr="009C5804" w:rsidRDefault="001A4749" w:rsidP="001A4749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Department of English, Pepperdine University </w:t>
      </w:r>
    </w:p>
    <w:p w14:paraId="26B84677" w14:textId="54420265" w:rsidR="000472FF" w:rsidRPr="009C5804" w:rsidRDefault="001A4749" w:rsidP="001A4749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lastRenderedPageBreak/>
        <w:t>Examined</w:t>
      </w:r>
      <w:r w:rsidR="000472FF" w:rsidRPr="009C5804">
        <w:rPr>
          <w:rFonts w:ascii="Baskerville" w:hAnsi="Baskerville" w:cstheme="minorHAnsi"/>
          <w:bCs/>
        </w:rPr>
        <w:t xml:space="preserve">, transcribed, and coded </w:t>
      </w:r>
      <w:r w:rsidR="0006065C" w:rsidRPr="009C5804">
        <w:rPr>
          <w:rFonts w:ascii="Baskerville" w:hAnsi="Baskerville" w:cstheme="minorHAnsi"/>
          <w:bCs/>
        </w:rPr>
        <w:t>(</w:t>
      </w:r>
      <w:r w:rsidR="007E30D9" w:rsidRPr="009C5804">
        <w:rPr>
          <w:rFonts w:ascii="Baskerville" w:hAnsi="Baskerville" w:cstheme="minorHAnsi"/>
          <w:bCs/>
        </w:rPr>
        <w:t>XML</w:t>
      </w:r>
      <w:r w:rsidR="0006065C" w:rsidRPr="009C5804">
        <w:rPr>
          <w:rFonts w:ascii="Baskerville" w:hAnsi="Baskerville" w:cstheme="minorHAnsi"/>
          <w:bCs/>
        </w:rPr>
        <w:t xml:space="preserve">) </w:t>
      </w:r>
      <w:r w:rsidRPr="009C5804">
        <w:rPr>
          <w:rFonts w:ascii="Baskerville" w:hAnsi="Baskerville" w:cstheme="minorHAnsi"/>
          <w:bCs/>
        </w:rPr>
        <w:t xml:space="preserve">the </w:t>
      </w:r>
      <w:r w:rsidR="000472FF" w:rsidRPr="009C5804">
        <w:rPr>
          <w:rFonts w:ascii="Baskerville" w:hAnsi="Baskerville" w:cstheme="minorHAnsi"/>
          <w:bCs/>
        </w:rPr>
        <w:t>personal letters between Walt Whitman and his sister, Hannah Whitman Heyde</w:t>
      </w:r>
    </w:p>
    <w:p w14:paraId="16771D7F" w14:textId="3028904B" w:rsidR="001A4749" w:rsidRPr="009C5804" w:rsidRDefault="000472FF" w:rsidP="001A4749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Explored</w:t>
      </w:r>
      <w:r w:rsidR="001A4749" w:rsidRPr="009C5804">
        <w:rPr>
          <w:rFonts w:ascii="Baskerville" w:hAnsi="Baskerville" w:cstheme="minorHAnsi"/>
          <w:bCs/>
        </w:rPr>
        <w:t xml:space="preserve"> </w:t>
      </w:r>
      <w:r w:rsidRPr="009C5804">
        <w:rPr>
          <w:rFonts w:ascii="Baskerville" w:hAnsi="Baskerville" w:cstheme="minorHAnsi"/>
          <w:bCs/>
        </w:rPr>
        <w:t>the Whitman’s corresp</w:t>
      </w:r>
      <w:r w:rsidR="00211724" w:rsidRPr="009C5804">
        <w:rPr>
          <w:rFonts w:ascii="Baskerville" w:hAnsi="Baskerville" w:cstheme="minorHAnsi"/>
          <w:bCs/>
        </w:rPr>
        <w:t>ondence</w:t>
      </w:r>
      <w:r w:rsidR="001A4749" w:rsidRPr="009C5804">
        <w:rPr>
          <w:rFonts w:ascii="Baskerville" w:hAnsi="Baskerville" w:cstheme="minorHAnsi"/>
          <w:bCs/>
        </w:rPr>
        <w:t xml:space="preserve"> records</w:t>
      </w:r>
      <w:r w:rsidR="00211724" w:rsidRPr="009C5804">
        <w:rPr>
          <w:rFonts w:ascii="Baskerville" w:hAnsi="Baskerville" w:cstheme="minorHAnsi"/>
          <w:bCs/>
        </w:rPr>
        <w:t xml:space="preserve"> for the Walt Whitman Archive and the Library of Congress</w:t>
      </w:r>
    </w:p>
    <w:p w14:paraId="1DD3FAB2" w14:textId="54FB1D6E" w:rsidR="00E17AFB" w:rsidRPr="00367916" w:rsidRDefault="00211724" w:rsidP="001A4749">
      <w:pPr>
        <w:pStyle w:val="ListParagraph"/>
        <w:numPr>
          <w:ilvl w:val="0"/>
          <w:numId w:val="1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Assistant to Dr. Maire Mullins, Blanche E. Seaver Professor of Humanities and Teacher Education</w:t>
      </w:r>
    </w:p>
    <w:p w14:paraId="716B3341" w14:textId="389A3DEC" w:rsidR="008307F4" w:rsidRPr="009C5804" w:rsidRDefault="008307F4" w:rsidP="001A4749">
      <w:pPr>
        <w:tabs>
          <w:tab w:val="right" w:pos="8640"/>
        </w:tabs>
        <w:rPr>
          <w:rFonts w:ascii="Baskerville" w:hAnsi="Baskerville" w:cstheme="minorHAnsi"/>
          <w:b/>
        </w:rPr>
      </w:pPr>
    </w:p>
    <w:p w14:paraId="6C4A07C8" w14:textId="6791BEB2" w:rsidR="00E17AFB" w:rsidRPr="009C5804" w:rsidRDefault="00E17AFB" w:rsidP="00E17AFB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Summer Undergraduate Research Program (</w:t>
      </w:r>
      <w:proofErr w:type="gramStart"/>
      <w:r w:rsidRPr="009C5804">
        <w:rPr>
          <w:rFonts w:ascii="Baskerville" w:hAnsi="Baskerville" w:cstheme="minorHAnsi"/>
          <w:b/>
        </w:rPr>
        <w:t>SURP)</w:t>
      </w:r>
      <w:r w:rsidR="00F757E4" w:rsidRPr="009C5804">
        <w:rPr>
          <w:rFonts w:ascii="Baskerville" w:hAnsi="Baskerville" w:cstheme="minorHAnsi"/>
          <w:bCs/>
        </w:rPr>
        <w:t xml:space="preserve">   </w:t>
      </w:r>
      <w:proofErr w:type="gramEnd"/>
      <w:r w:rsidR="00F757E4" w:rsidRPr="009C5804">
        <w:rPr>
          <w:rFonts w:ascii="Baskerville" w:hAnsi="Baskerville" w:cstheme="minorHAnsi"/>
          <w:bCs/>
        </w:rPr>
        <w:t xml:space="preserve">                      </w:t>
      </w:r>
      <w:r w:rsidR="009C5804">
        <w:rPr>
          <w:rFonts w:ascii="Baskerville" w:hAnsi="Baskerville" w:cstheme="minorHAnsi"/>
          <w:bCs/>
        </w:rPr>
        <w:t xml:space="preserve"> </w:t>
      </w:r>
      <w:r w:rsidR="00201811" w:rsidRPr="009C5804">
        <w:rPr>
          <w:rFonts w:ascii="Baskerville" w:hAnsi="Baskerville" w:cstheme="minorHAnsi"/>
          <w:bCs/>
        </w:rPr>
        <w:t>May–Aug. 2015</w:t>
      </w:r>
    </w:p>
    <w:p w14:paraId="6F1972EC" w14:textId="77777777" w:rsidR="00E17AFB" w:rsidRPr="009C5804" w:rsidRDefault="00E17AFB" w:rsidP="00E17AFB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Department of English, Pepperdine University </w:t>
      </w:r>
    </w:p>
    <w:p w14:paraId="0AEE2366" w14:textId="0AC5C244" w:rsidR="007C6179" w:rsidRPr="009C5804" w:rsidRDefault="007C6179" w:rsidP="00201811">
      <w:pPr>
        <w:pStyle w:val="ListParagraph"/>
        <w:numPr>
          <w:ilvl w:val="0"/>
          <w:numId w:val="16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Wrote and researched essay titled “</w:t>
      </w:r>
      <w:r w:rsidR="006F4210" w:rsidRPr="009C5804">
        <w:rPr>
          <w:rFonts w:ascii="Baskerville" w:hAnsi="Baskerville" w:cstheme="minorHAnsi"/>
          <w:bCs/>
        </w:rPr>
        <w:t xml:space="preserve">The Women of </w:t>
      </w:r>
      <w:proofErr w:type="gramStart"/>
      <w:r w:rsidR="006F4210" w:rsidRPr="009C5804">
        <w:rPr>
          <w:rFonts w:ascii="Baskerville" w:hAnsi="Baskerville" w:cstheme="minorHAnsi"/>
          <w:bCs/>
          <w:i/>
          <w:iCs/>
        </w:rPr>
        <w:t>The</w:t>
      </w:r>
      <w:proofErr w:type="gramEnd"/>
      <w:r w:rsidR="006F4210" w:rsidRPr="009C5804">
        <w:rPr>
          <w:rFonts w:ascii="Baskerville" w:hAnsi="Baskerville" w:cstheme="minorHAnsi"/>
          <w:bCs/>
          <w:i/>
          <w:iCs/>
        </w:rPr>
        <w:t xml:space="preserve"> 100</w:t>
      </w:r>
      <w:r w:rsidR="006F4210" w:rsidRPr="009C5804">
        <w:rPr>
          <w:rFonts w:ascii="Baskerville" w:hAnsi="Baskerville" w:cstheme="minorHAnsi"/>
          <w:bCs/>
        </w:rPr>
        <w:t xml:space="preserve">: </w:t>
      </w:r>
      <w:r w:rsidR="00C35461" w:rsidRPr="009C5804">
        <w:rPr>
          <w:rFonts w:ascii="Baskerville" w:hAnsi="Baskerville" w:cstheme="minorHAnsi"/>
          <w:bCs/>
        </w:rPr>
        <w:t>Violence, Agency, and Leadership</w:t>
      </w:r>
      <w:r w:rsidR="006F4210" w:rsidRPr="009C5804">
        <w:rPr>
          <w:rFonts w:ascii="Baskerville" w:hAnsi="Baskerville" w:cstheme="minorHAnsi"/>
          <w:bCs/>
        </w:rPr>
        <w:t>”</w:t>
      </w:r>
    </w:p>
    <w:p w14:paraId="23952BCE" w14:textId="5A9B49A2" w:rsidR="007C6179" w:rsidRPr="009C5804" w:rsidRDefault="007C6179" w:rsidP="00201811">
      <w:pPr>
        <w:pStyle w:val="ListParagraph"/>
        <w:numPr>
          <w:ilvl w:val="0"/>
          <w:numId w:val="16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Interviewed Kim Shumway (executive producer/</w:t>
      </w:r>
      <w:r w:rsidR="00C35461" w:rsidRPr="009C5804">
        <w:rPr>
          <w:rFonts w:ascii="Baskerville" w:hAnsi="Baskerville" w:cstheme="minorHAnsi"/>
          <w:bCs/>
        </w:rPr>
        <w:t xml:space="preserve">head </w:t>
      </w:r>
      <w:r w:rsidRPr="009C5804">
        <w:rPr>
          <w:rFonts w:ascii="Baskerville" w:hAnsi="Baskerville" w:cstheme="minorHAnsi"/>
          <w:bCs/>
        </w:rPr>
        <w:t>writer)</w:t>
      </w:r>
      <w:r w:rsidR="00C35461" w:rsidRPr="009C5804">
        <w:rPr>
          <w:rFonts w:ascii="Baskerville" w:hAnsi="Baskerville" w:cstheme="minorHAnsi"/>
          <w:bCs/>
        </w:rPr>
        <w:t xml:space="preserve"> for research</w:t>
      </w:r>
    </w:p>
    <w:p w14:paraId="2F5285FB" w14:textId="5F16DB76" w:rsidR="00201811" w:rsidRPr="009C5804" w:rsidRDefault="00201811" w:rsidP="00201811">
      <w:pPr>
        <w:pStyle w:val="ListParagraph"/>
        <w:numPr>
          <w:ilvl w:val="0"/>
          <w:numId w:val="16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Assistant to Dr. Joi Carr, conducting primary film research</w:t>
      </w:r>
    </w:p>
    <w:p w14:paraId="47682C87" w14:textId="60DACB59" w:rsidR="00E17AFB" w:rsidRPr="009C5804" w:rsidRDefault="007C6179" w:rsidP="001A4749">
      <w:pPr>
        <w:pStyle w:val="ListParagraph"/>
        <w:numPr>
          <w:ilvl w:val="0"/>
          <w:numId w:val="16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Continued understanding of feminism </w:t>
      </w:r>
      <w:r w:rsidR="00C35461" w:rsidRPr="009C5804">
        <w:rPr>
          <w:rFonts w:ascii="Baskerville" w:hAnsi="Baskerville" w:cstheme="minorHAnsi"/>
          <w:bCs/>
        </w:rPr>
        <w:t>through</w:t>
      </w:r>
      <w:r w:rsidRPr="009C5804">
        <w:rPr>
          <w:rFonts w:ascii="Baskerville" w:hAnsi="Baskerville" w:cstheme="minorHAnsi"/>
          <w:bCs/>
        </w:rPr>
        <w:t xml:space="preserve"> American Literature and Film</w:t>
      </w:r>
    </w:p>
    <w:p w14:paraId="2A71D6CC" w14:textId="77777777" w:rsidR="00E17AFB" w:rsidRPr="009C5804" w:rsidRDefault="00E17AFB" w:rsidP="001A4749">
      <w:pPr>
        <w:tabs>
          <w:tab w:val="right" w:pos="8640"/>
        </w:tabs>
        <w:rPr>
          <w:rFonts w:ascii="Baskerville" w:hAnsi="Baskerville" w:cstheme="minorHAnsi"/>
          <w:b/>
        </w:rPr>
      </w:pPr>
    </w:p>
    <w:p w14:paraId="62538419" w14:textId="350F16C3" w:rsidR="001A4749" w:rsidRPr="009C5804" w:rsidRDefault="00536D0A" w:rsidP="001A4749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Summer Undergraduate Research Program (</w:t>
      </w:r>
      <w:proofErr w:type="gramStart"/>
      <w:r w:rsidRPr="009C5804">
        <w:rPr>
          <w:rFonts w:ascii="Baskerville" w:hAnsi="Baskerville" w:cstheme="minorHAnsi"/>
          <w:b/>
        </w:rPr>
        <w:t>SURP)</w:t>
      </w:r>
      <w:r w:rsidR="00F757E4" w:rsidRPr="009C5804">
        <w:rPr>
          <w:rFonts w:ascii="Baskerville" w:hAnsi="Baskerville" w:cstheme="minorHAnsi"/>
          <w:b/>
        </w:rPr>
        <w:t xml:space="preserve">   </w:t>
      </w:r>
      <w:proofErr w:type="gramEnd"/>
      <w:r w:rsidR="00F757E4" w:rsidRPr="009C5804">
        <w:rPr>
          <w:rFonts w:ascii="Baskerville" w:hAnsi="Baskerville" w:cstheme="minorHAnsi"/>
          <w:b/>
        </w:rPr>
        <w:t xml:space="preserve">                       </w:t>
      </w:r>
      <w:r w:rsidR="00201811" w:rsidRPr="009C5804">
        <w:rPr>
          <w:rFonts w:ascii="Baskerville" w:hAnsi="Baskerville" w:cstheme="minorHAnsi"/>
          <w:bCs/>
        </w:rPr>
        <w:t>May–Aug. 2014</w:t>
      </w:r>
    </w:p>
    <w:p w14:paraId="38FF8FEB" w14:textId="77777777" w:rsidR="001A4749" w:rsidRPr="009C5804" w:rsidRDefault="001A4749" w:rsidP="001A4749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Department of English, Pepperdine University </w:t>
      </w:r>
    </w:p>
    <w:p w14:paraId="66147441" w14:textId="12E97343" w:rsidR="00536D0A" w:rsidRPr="009C5804" w:rsidRDefault="00536D0A" w:rsidP="001A4749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Oral Presentation at SCCUR conference </w:t>
      </w:r>
      <w:r w:rsidR="00223D19" w:rsidRPr="009C5804">
        <w:rPr>
          <w:rFonts w:ascii="Baskerville" w:hAnsi="Baskerville" w:cstheme="minorHAnsi"/>
          <w:bCs/>
        </w:rPr>
        <w:t>about m</w:t>
      </w:r>
      <w:r w:rsidRPr="009C5804">
        <w:rPr>
          <w:rFonts w:ascii="Baskerville" w:hAnsi="Baskerville" w:cstheme="minorHAnsi"/>
          <w:bCs/>
        </w:rPr>
        <w:t xml:space="preserve">y research (November 22, 2014) </w:t>
      </w:r>
    </w:p>
    <w:p w14:paraId="55878EBE" w14:textId="31069F27" w:rsidR="00536D0A" w:rsidRPr="009C5804" w:rsidRDefault="00536D0A" w:rsidP="001A4749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Wrote and researched essay titled “Sexism and Escapism in George Eliot’s </w:t>
      </w:r>
      <w:r w:rsidRPr="009C5804">
        <w:rPr>
          <w:rFonts w:ascii="Baskerville" w:hAnsi="Baskerville" w:cstheme="minorHAnsi"/>
          <w:bCs/>
          <w:i/>
          <w:iCs/>
        </w:rPr>
        <w:t>Romola</w:t>
      </w:r>
      <w:r w:rsidRPr="009C5804">
        <w:rPr>
          <w:rFonts w:ascii="Baskerville" w:hAnsi="Baskerville" w:cstheme="minorHAnsi"/>
          <w:bCs/>
        </w:rPr>
        <w:t>”</w:t>
      </w:r>
    </w:p>
    <w:p w14:paraId="3F41063C" w14:textId="39197EFF" w:rsidR="001A4749" w:rsidRPr="009C5804" w:rsidRDefault="001A4749" w:rsidP="001A4749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Assistant to </w:t>
      </w:r>
      <w:r w:rsidR="00536D0A" w:rsidRPr="009C5804">
        <w:rPr>
          <w:rFonts w:ascii="Baskerville" w:hAnsi="Baskerville" w:cstheme="minorHAnsi"/>
          <w:bCs/>
        </w:rPr>
        <w:t>Dr. Constance Fulmer</w:t>
      </w:r>
      <w:r w:rsidRPr="009C5804">
        <w:rPr>
          <w:rFonts w:ascii="Baskerville" w:hAnsi="Baskerville" w:cstheme="minorHAnsi"/>
          <w:bCs/>
        </w:rPr>
        <w:t>, conducting primary and secondary source research</w:t>
      </w:r>
    </w:p>
    <w:p w14:paraId="2229CC5D" w14:textId="6D3D94B2" w:rsidR="00536D0A" w:rsidRPr="009C5804" w:rsidRDefault="00536D0A" w:rsidP="001A4749">
      <w:pPr>
        <w:pStyle w:val="ListParagraph"/>
        <w:numPr>
          <w:ilvl w:val="0"/>
          <w:numId w:val="1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Continued </w:t>
      </w:r>
      <w:r w:rsidR="00402CE9" w:rsidRPr="009C5804">
        <w:rPr>
          <w:rFonts w:ascii="Baskerville" w:hAnsi="Baskerville" w:cstheme="minorHAnsi"/>
          <w:bCs/>
        </w:rPr>
        <w:t xml:space="preserve">understanding of feminism </w:t>
      </w:r>
      <w:r w:rsidR="00E17AFB" w:rsidRPr="009C5804">
        <w:rPr>
          <w:rFonts w:ascii="Baskerville" w:hAnsi="Baskerville" w:cstheme="minorHAnsi"/>
          <w:bCs/>
        </w:rPr>
        <w:t>from</w:t>
      </w:r>
      <w:r w:rsidR="00402CE9" w:rsidRPr="009C5804">
        <w:rPr>
          <w:rFonts w:ascii="Baskerville" w:hAnsi="Baskerville" w:cstheme="minorHAnsi"/>
          <w:bCs/>
        </w:rPr>
        <w:t xml:space="preserve"> primarily British texts</w:t>
      </w:r>
    </w:p>
    <w:p w14:paraId="2389E14B" w14:textId="70446DE4" w:rsidR="00A90527" w:rsidRPr="009C5804" w:rsidRDefault="00A90527" w:rsidP="00A90527">
      <w:pPr>
        <w:rPr>
          <w:rFonts w:ascii="Baskerville" w:hAnsi="Baskerville" w:cstheme="minorHAnsi"/>
        </w:rPr>
      </w:pPr>
    </w:p>
    <w:p w14:paraId="4815B3CF" w14:textId="6D87FEB6" w:rsidR="00FB5C3B" w:rsidRPr="00FB5C3B" w:rsidRDefault="007A5C4E" w:rsidP="00FB5C3B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Publications</w:t>
      </w:r>
    </w:p>
    <w:p w14:paraId="297F5157" w14:textId="146038EC" w:rsidR="00FB5C3B" w:rsidRDefault="00FB5C3B" w:rsidP="007A5C4E">
      <w:pPr>
        <w:rPr>
          <w:rFonts w:ascii="Baskerville" w:hAnsi="Baskerville"/>
        </w:rPr>
      </w:pPr>
    </w:p>
    <w:p w14:paraId="4A745FB2" w14:textId="5C501A4B" w:rsidR="00FB5C3B" w:rsidRPr="00FB5C3B" w:rsidRDefault="00FB5C3B" w:rsidP="007A5C4E">
      <w:pPr>
        <w:rPr>
          <w:rFonts w:ascii="Baskerville" w:hAnsi="Baskerville"/>
          <w:b/>
          <w:bCs/>
        </w:rPr>
      </w:pPr>
      <w:r>
        <w:rPr>
          <w:rFonts w:ascii="Baskerville" w:hAnsi="Baskerville"/>
          <w:b/>
          <w:bCs/>
        </w:rPr>
        <w:t>Full length projects</w:t>
      </w:r>
    </w:p>
    <w:p w14:paraId="473AB156" w14:textId="77777777" w:rsidR="00146C46" w:rsidRDefault="00146C46" w:rsidP="00FB5C3B">
      <w:pPr>
        <w:ind w:left="720"/>
        <w:rPr>
          <w:rFonts w:ascii="Baskerville" w:hAnsi="Baskerville"/>
        </w:rPr>
      </w:pPr>
    </w:p>
    <w:p w14:paraId="5C4C4FF8" w14:textId="5D880BD4" w:rsidR="00FB5C3B" w:rsidRDefault="006F7260" w:rsidP="00FB5C3B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="001F6364">
        <w:rPr>
          <w:rFonts w:ascii="Baskerville" w:hAnsi="Baskerville"/>
        </w:rPr>
        <w:t>WHEN OTHER PEOPLE SAW US, THEY SAW THE DEAD</w:t>
      </w:r>
      <w:r>
        <w:rPr>
          <w:rFonts w:ascii="Baskerville" w:hAnsi="Baskerville"/>
        </w:rPr>
        <w:t>”</w:t>
      </w:r>
      <w:r w:rsidR="001F6364">
        <w:rPr>
          <w:rFonts w:ascii="Baskerville" w:hAnsi="Baskerville"/>
        </w:rPr>
        <w:t xml:space="preserve"> </w:t>
      </w:r>
      <w:r w:rsidR="00690192">
        <w:rPr>
          <w:rFonts w:ascii="Baskerville" w:hAnsi="Baskerville"/>
        </w:rPr>
        <w:t xml:space="preserve">edited by Lauren T. Davila through Haunt </w:t>
      </w:r>
      <w:r w:rsidR="001F6364">
        <w:rPr>
          <w:rFonts w:ascii="Baskerville" w:hAnsi="Baskerville"/>
        </w:rPr>
        <w:t>Publishing</w:t>
      </w:r>
      <w:r w:rsidR="00690192">
        <w:rPr>
          <w:rFonts w:ascii="Baskerville" w:hAnsi="Baskerville"/>
        </w:rPr>
        <w:t xml:space="preserve"> (</w:t>
      </w:r>
      <w:r>
        <w:rPr>
          <w:rFonts w:ascii="Baskerville" w:hAnsi="Baskerville"/>
        </w:rPr>
        <w:t>May</w:t>
      </w:r>
      <w:r w:rsidR="00690192">
        <w:rPr>
          <w:rFonts w:ascii="Baskerville" w:hAnsi="Baskerville"/>
        </w:rPr>
        <w:t xml:space="preserve"> 2022)</w:t>
      </w:r>
    </w:p>
    <w:p w14:paraId="63C1545C" w14:textId="77777777" w:rsidR="00FB5C3B" w:rsidRDefault="00FB5C3B" w:rsidP="00FB5C3B">
      <w:pPr>
        <w:ind w:left="720"/>
        <w:rPr>
          <w:rFonts w:ascii="Baskerville" w:hAnsi="Baskerville"/>
        </w:rPr>
      </w:pPr>
    </w:p>
    <w:p w14:paraId="2500E1C5" w14:textId="5D9FFED8" w:rsidR="00FB5C3B" w:rsidRDefault="00FB5C3B" w:rsidP="00FB5C3B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="001654BB">
        <w:rPr>
          <w:rFonts w:ascii="Baskerville" w:hAnsi="Baskerville"/>
        </w:rPr>
        <w:t>WHERE MONSTERS LURK &amp; MAGIC HIDES</w:t>
      </w:r>
      <w:r>
        <w:rPr>
          <w:rFonts w:ascii="Baskerville" w:hAnsi="Baskerville"/>
        </w:rPr>
        <w:t xml:space="preserve">” </w:t>
      </w:r>
      <w:r w:rsidR="00690192">
        <w:rPr>
          <w:rFonts w:ascii="Baskerville" w:hAnsi="Baskerville"/>
        </w:rPr>
        <w:t xml:space="preserve">edited by Lauren T. Davila through Bee Infinite </w:t>
      </w:r>
      <w:r w:rsidR="006F7260">
        <w:rPr>
          <w:rFonts w:ascii="Baskerville" w:hAnsi="Baskerville"/>
        </w:rPr>
        <w:t>Press</w:t>
      </w:r>
      <w:r w:rsidR="00690192">
        <w:rPr>
          <w:rFonts w:ascii="Baskerville" w:hAnsi="Baskerville"/>
        </w:rPr>
        <w:t xml:space="preserve"> </w:t>
      </w:r>
      <w:r w:rsidR="00B42951">
        <w:rPr>
          <w:rFonts w:ascii="Baskerville" w:hAnsi="Baskerville"/>
        </w:rPr>
        <w:t>(September 2022)</w:t>
      </w:r>
    </w:p>
    <w:p w14:paraId="2B360253" w14:textId="52040112" w:rsidR="00690192" w:rsidRDefault="00690192" w:rsidP="00FB5C3B">
      <w:pPr>
        <w:ind w:left="720"/>
        <w:rPr>
          <w:rFonts w:ascii="Baskerville" w:hAnsi="Baskerville"/>
        </w:rPr>
      </w:pPr>
    </w:p>
    <w:p w14:paraId="7F7BB369" w14:textId="6E9AA3C4" w:rsidR="00690192" w:rsidRDefault="00690192" w:rsidP="00690192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</w:t>
      </w:r>
      <w:r w:rsidR="006F7260">
        <w:rPr>
          <w:rFonts w:ascii="Baskerville" w:hAnsi="Baskerville"/>
        </w:rPr>
        <w:t>PLACES WE BUILD IN THE UNIVERSE</w:t>
      </w:r>
      <w:r>
        <w:rPr>
          <w:rFonts w:ascii="Baskerville" w:hAnsi="Baskerville"/>
        </w:rPr>
        <w:t xml:space="preserve">” edited by Lauren T. Davila through Flower Song Press </w:t>
      </w:r>
      <w:r w:rsidR="00B42951">
        <w:rPr>
          <w:rFonts w:ascii="Baskerville" w:hAnsi="Baskerville"/>
        </w:rPr>
        <w:t xml:space="preserve">(September 2022) </w:t>
      </w:r>
    </w:p>
    <w:p w14:paraId="50D2CFEE" w14:textId="427FCD08" w:rsidR="00B42951" w:rsidRDefault="00B42951" w:rsidP="00690192">
      <w:pPr>
        <w:ind w:left="720"/>
        <w:rPr>
          <w:rFonts w:ascii="Baskerville" w:hAnsi="Baskerville"/>
        </w:rPr>
      </w:pPr>
    </w:p>
    <w:p w14:paraId="3BE97124" w14:textId="1036BD8C" w:rsidR="00B42951" w:rsidRDefault="00B42951" w:rsidP="00690192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“Untitled Locale Anthology” edited by Lauren T. Davila through Deep Vellum Press (Date TBD)</w:t>
      </w:r>
    </w:p>
    <w:p w14:paraId="1F126ECA" w14:textId="21310770" w:rsidR="00F37776" w:rsidRDefault="00F37776" w:rsidP="00690192">
      <w:pPr>
        <w:ind w:left="720"/>
        <w:rPr>
          <w:rFonts w:ascii="Baskerville" w:hAnsi="Baskerville"/>
        </w:rPr>
      </w:pPr>
    </w:p>
    <w:p w14:paraId="70F7152C" w14:textId="3BA693C5" w:rsidR="00F37776" w:rsidRDefault="00F37776" w:rsidP="00F37776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“Untitled Nature Eco-Hor</w:t>
      </w:r>
      <w:r w:rsidR="00146C46">
        <w:rPr>
          <w:rFonts w:ascii="Baskerville" w:hAnsi="Baskerville"/>
        </w:rPr>
        <w:t>r</w:t>
      </w:r>
      <w:r>
        <w:rPr>
          <w:rFonts w:ascii="Baskerville" w:hAnsi="Baskerville"/>
        </w:rPr>
        <w:t xml:space="preserve">or Anthology” edited by Lauren T. Davila through </w:t>
      </w:r>
      <w:proofErr w:type="spellStart"/>
      <w:r>
        <w:rPr>
          <w:rFonts w:ascii="Baskerville" w:hAnsi="Baskerville"/>
        </w:rPr>
        <w:t>Stelliform</w:t>
      </w:r>
      <w:proofErr w:type="spellEnd"/>
      <w:r>
        <w:rPr>
          <w:rFonts w:ascii="Baskerville" w:hAnsi="Baskerville"/>
        </w:rPr>
        <w:t xml:space="preserve"> Press (Date TBD)</w:t>
      </w:r>
    </w:p>
    <w:p w14:paraId="007FD29F" w14:textId="42BFE060" w:rsidR="00916CDB" w:rsidRDefault="00916CDB" w:rsidP="00F37776">
      <w:pPr>
        <w:ind w:left="720"/>
        <w:rPr>
          <w:rFonts w:ascii="Baskerville" w:hAnsi="Baskerville"/>
        </w:rPr>
      </w:pPr>
    </w:p>
    <w:p w14:paraId="560F88B5" w14:textId="021B963B" w:rsidR="00916CDB" w:rsidRDefault="00916CDB" w:rsidP="00F37776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“Untitled YA/NA Trope Anthology” co-edited with Kayla Whittle (on sub)</w:t>
      </w:r>
    </w:p>
    <w:p w14:paraId="1ECA7CBF" w14:textId="59207DA8" w:rsidR="00916CDB" w:rsidRDefault="00916CDB" w:rsidP="00F37776">
      <w:pPr>
        <w:ind w:left="720"/>
        <w:rPr>
          <w:rFonts w:ascii="Baskerville" w:hAnsi="Baskerville"/>
        </w:rPr>
      </w:pPr>
    </w:p>
    <w:p w14:paraId="4E8180CE" w14:textId="578EE6D7" w:rsidR="00916CDB" w:rsidRDefault="00916CDB" w:rsidP="00F37776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“Untitled Taylor Swift Romance Anthology” co-edited with Liana De La Rosa (planning)</w:t>
      </w:r>
    </w:p>
    <w:p w14:paraId="595F64B0" w14:textId="68939366" w:rsidR="00916CDB" w:rsidRDefault="00916CDB" w:rsidP="00916CDB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“Untitled Latine </w:t>
      </w:r>
      <w:r w:rsidR="001C59DF">
        <w:rPr>
          <w:rFonts w:ascii="Baskerville" w:hAnsi="Baskerville"/>
        </w:rPr>
        <w:t>Town</w:t>
      </w:r>
      <w:r>
        <w:rPr>
          <w:rFonts w:ascii="Baskerville" w:hAnsi="Baskerville"/>
        </w:rPr>
        <w:t xml:space="preserve"> Anthology” co-edited with Jonny Garza (planning)</w:t>
      </w:r>
    </w:p>
    <w:p w14:paraId="1F4C4D7F" w14:textId="4D45C4A6" w:rsidR="00690192" w:rsidRDefault="00690192" w:rsidP="00690192">
      <w:pPr>
        <w:ind w:left="720"/>
        <w:rPr>
          <w:rFonts w:ascii="Baskerville" w:hAnsi="Baskerville"/>
        </w:rPr>
      </w:pPr>
    </w:p>
    <w:p w14:paraId="0895EF6C" w14:textId="2D466B88" w:rsidR="00690192" w:rsidRDefault="00690192" w:rsidP="00690192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Poetry book on sub: “</w:t>
      </w:r>
      <w:r w:rsidR="006525E9">
        <w:rPr>
          <w:rFonts w:ascii="Baskerville" w:hAnsi="Baskerville"/>
        </w:rPr>
        <w:t xml:space="preserve">THE PACIFIC AND OTHER BODIES I PRAY TO” </w:t>
      </w:r>
    </w:p>
    <w:p w14:paraId="7EA9DDFC" w14:textId="77777777" w:rsidR="00690192" w:rsidRDefault="00690192" w:rsidP="00FB5C3B">
      <w:pPr>
        <w:ind w:left="720"/>
        <w:rPr>
          <w:rFonts w:ascii="Baskerville" w:hAnsi="Baskerville"/>
        </w:rPr>
      </w:pPr>
    </w:p>
    <w:p w14:paraId="50F3924E" w14:textId="429FBD8E" w:rsidR="00FB5C3B" w:rsidRDefault="002D062F" w:rsidP="00FB5C3B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Fantasy p</w:t>
      </w:r>
      <w:r w:rsidR="004A0FF0">
        <w:rPr>
          <w:rFonts w:ascii="Baskerville" w:hAnsi="Baskerville"/>
        </w:rPr>
        <w:t xml:space="preserve">icture book on query: </w:t>
      </w:r>
      <w:r w:rsidR="00FB5C3B">
        <w:rPr>
          <w:rFonts w:ascii="Baskerville" w:hAnsi="Baskerville"/>
        </w:rPr>
        <w:t xml:space="preserve">“SIRENA SEES THE SEA” </w:t>
      </w:r>
    </w:p>
    <w:p w14:paraId="09E68774" w14:textId="6BE71F31" w:rsidR="00FB5C3B" w:rsidRDefault="00FB5C3B" w:rsidP="00FB5C3B">
      <w:pPr>
        <w:ind w:left="720"/>
        <w:rPr>
          <w:rFonts w:ascii="Baskerville" w:hAnsi="Baskerville"/>
        </w:rPr>
      </w:pPr>
    </w:p>
    <w:p w14:paraId="28FB5B5E" w14:textId="31B20A9B" w:rsidR="004A0FF0" w:rsidRDefault="002D062F" w:rsidP="005B2E1A">
      <w:pPr>
        <w:ind w:left="720"/>
        <w:rPr>
          <w:rFonts w:ascii="Baskerville" w:hAnsi="Baskerville"/>
        </w:rPr>
      </w:pPr>
      <w:r>
        <w:rPr>
          <w:rFonts w:ascii="Baskerville" w:hAnsi="Baskerville"/>
        </w:rPr>
        <w:t>Y</w:t>
      </w:r>
      <w:r w:rsidR="004A0FF0">
        <w:rPr>
          <w:rFonts w:ascii="Baskerville" w:hAnsi="Baskerville"/>
        </w:rPr>
        <w:t xml:space="preserve">oung adult contemporary sci-fi/fantasy novel on query: </w:t>
      </w:r>
      <w:r w:rsidR="00FB5C3B">
        <w:rPr>
          <w:rFonts w:ascii="Baskerville" w:hAnsi="Baskerville"/>
        </w:rPr>
        <w:t>“ENCLAVE</w:t>
      </w:r>
      <w:r w:rsidR="004A0FF0">
        <w:rPr>
          <w:rFonts w:ascii="Baskerville" w:hAnsi="Baskerville"/>
        </w:rPr>
        <w:t xml:space="preserve"> </w:t>
      </w:r>
      <w:r w:rsidR="00FB5C3B">
        <w:rPr>
          <w:rFonts w:ascii="Baskerville" w:hAnsi="Baskerville"/>
        </w:rPr>
        <w:t xml:space="preserve">AMPLIFIED” </w:t>
      </w:r>
    </w:p>
    <w:p w14:paraId="164DB866" w14:textId="77777777" w:rsidR="00146C46" w:rsidRPr="009C5804" w:rsidRDefault="00146C46" w:rsidP="005B2E1A">
      <w:pPr>
        <w:ind w:left="720"/>
        <w:rPr>
          <w:rFonts w:ascii="Baskerville" w:hAnsi="Baskerville"/>
        </w:rPr>
      </w:pPr>
    </w:p>
    <w:p w14:paraId="0DF9A6D9" w14:textId="5576523A" w:rsidR="0035324A" w:rsidRPr="009C5804" w:rsidRDefault="006D3075" w:rsidP="00536D0A">
      <w:pPr>
        <w:pStyle w:val="Heading2"/>
        <w:rPr>
          <w:rFonts w:ascii="Baskerville" w:hAnsi="Baskerville" w:cstheme="minorHAnsi"/>
          <w:i w:val="0"/>
          <w:iCs w:val="0"/>
        </w:rPr>
      </w:pPr>
      <w:r w:rsidRPr="009C5804">
        <w:rPr>
          <w:rFonts w:ascii="Baskerville" w:hAnsi="Baskerville" w:cstheme="minorHAnsi"/>
          <w:i w:val="0"/>
          <w:iCs w:val="0"/>
        </w:rPr>
        <w:t>Poetry</w:t>
      </w:r>
    </w:p>
    <w:p w14:paraId="330DAF03" w14:textId="2BD1DABD" w:rsidR="00C02445" w:rsidRPr="00C02445" w:rsidRDefault="00C02445" w:rsidP="00C02445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Cauldron Anthology </w:t>
      </w:r>
      <w:r>
        <w:rPr>
          <w:rFonts w:ascii="Baskerville" w:hAnsi="Baskerville" w:cstheme="minorHAnsi"/>
        </w:rPr>
        <w:t xml:space="preserve">“Think (An Automaton),” </w:t>
      </w:r>
      <w:r w:rsidR="00B964C5">
        <w:rPr>
          <w:rFonts w:ascii="Baskerville" w:hAnsi="Baskerville" w:cstheme="minorHAnsi"/>
        </w:rPr>
        <w:t>July 2021</w:t>
      </w:r>
    </w:p>
    <w:p w14:paraId="6AC8C5CA" w14:textId="482E4B5B" w:rsidR="00C02445" w:rsidRPr="00C02445" w:rsidRDefault="00C02445" w:rsidP="00E33DB3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Hiraeth Anthology </w:t>
      </w:r>
      <w:r>
        <w:rPr>
          <w:rFonts w:ascii="Baskerville" w:hAnsi="Baskerville" w:cstheme="minorHAnsi"/>
        </w:rPr>
        <w:t>“Modern Babylon,” January 2021</w:t>
      </w:r>
    </w:p>
    <w:p w14:paraId="3924F563" w14:textId="2D9703BD" w:rsidR="00E33DB3" w:rsidRPr="00E33DB3" w:rsidRDefault="00E33DB3" w:rsidP="00E33DB3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Ghost Heart Literary Journal </w:t>
      </w:r>
      <w:r>
        <w:rPr>
          <w:rFonts w:ascii="Baskerville" w:hAnsi="Baskerville" w:cstheme="minorHAnsi"/>
        </w:rPr>
        <w:t>“Tidbits,” November 2020</w:t>
      </w:r>
    </w:p>
    <w:p w14:paraId="6D835CDA" w14:textId="7092571D" w:rsidR="00A51CBC" w:rsidRPr="009C5804" w:rsidRDefault="00A51CBC" w:rsidP="00D705A6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Headcanon Magazine, </w:t>
      </w:r>
      <w:r w:rsidRPr="009C5804">
        <w:rPr>
          <w:rFonts w:ascii="Baskerville" w:hAnsi="Baskerville" w:cstheme="minorHAnsi"/>
          <w:iCs/>
        </w:rPr>
        <w:t xml:space="preserve">“Gin and Juvenilia,” </w:t>
      </w:r>
      <w:r w:rsidR="00810186">
        <w:rPr>
          <w:rFonts w:ascii="Baskerville" w:hAnsi="Baskerville" w:cstheme="minorHAnsi"/>
          <w:iCs/>
        </w:rPr>
        <w:t>September 2020</w:t>
      </w:r>
    </w:p>
    <w:p w14:paraId="5B5C0260" w14:textId="17E2A93E" w:rsidR="00D705A6" w:rsidRPr="009C5804" w:rsidRDefault="0035324A" w:rsidP="00D705A6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In Parentheses Online, </w:t>
      </w:r>
      <w:r w:rsidRPr="009C5804">
        <w:rPr>
          <w:rFonts w:ascii="Baskerville" w:hAnsi="Baskerville" w:cstheme="minorHAnsi"/>
          <w:iCs/>
        </w:rPr>
        <w:t xml:space="preserve">“Testimony of Cetacea,” </w:t>
      </w:r>
      <w:r w:rsidR="001833E3" w:rsidRPr="009C5804">
        <w:rPr>
          <w:rFonts w:ascii="Baskerville" w:hAnsi="Baskerville" w:cstheme="minorHAnsi"/>
          <w:iCs/>
        </w:rPr>
        <w:t>November 2019</w:t>
      </w:r>
    </w:p>
    <w:p w14:paraId="2E5D5A53" w14:textId="6140699D" w:rsidR="0035324A" w:rsidRPr="009C5804" w:rsidRDefault="0035324A" w:rsidP="00D705A6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>In Parentheses Online,</w:t>
      </w:r>
      <w:r w:rsidRPr="009C5804">
        <w:rPr>
          <w:rFonts w:ascii="Baskerville" w:hAnsi="Baskerville" w:cstheme="minorHAnsi"/>
          <w:iCs/>
        </w:rPr>
        <w:t xml:space="preserve"> “Tortilla Heat,” </w:t>
      </w:r>
      <w:r w:rsidR="001833E3" w:rsidRPr="009C5804">
        <w:rPr>
          <w:rFonts w:ascii="Baskerville" w:hAnsi="Baskerville" w:cstheme="minorHAnsi"/>
          <w:iCs/>
        </w:rPr>
        <w:t>November 2019</w:t>
      </w:r>
    </w:p>
    <w:p w14:paraId="55F48040" w14:textId="77777777" w:rsidR="0035324A" w:rsidRPr="009C5804" w:rsidRDefault="0035324A" w:rsidP="0035324A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The Paragon Journal, </w:t>
      </w:r>
      <w:r w:rsidRPr="009C5804">
        <w:rPr>
          <w:rFonts w:ascii="Baskerville" w:hAnsi="Baskerville" w:cstheme="minorHAnsi"/>
          <w:iCs/>
        </w:rPr>
        <w:t>“Mozzafiato,” Issue 19, 2019</w:t>
      </w:r>
    </w:p>
    <w:p w14:paraId="3874051A" w14:textId="508A7183" w:rsidR="0035324A" w:rsidRPr="009C5804" w:rsidRDefault="0035324A" w:rsidP="0035324A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The Paragon Journal, </w:t>
      </w:r>
      <w:r w:rsidRPr="009C5804">
        <w:rPr>
          <w:rFonts w:ascii="Baskerville" w:hAnsi="Baskerville" w:cstheme="minorHAnsi"/>
          <w:iCs/>
        </w:rPr>
        <w:t>“Moments of Green,” Issue 19, 2019</w:t>
      </w:r>
    </w:p>
    <w:p w14:paraId="6A3191A5" w14:textId="7544DB2A" w:rsidR="00F33955" w:rsidRPr="009C5804" w:rsidRDefault="00F33955" w:rsidP="0035324A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Peach Velvet Magazine, </w:t>
      </w:r>
      <w:r w:rsidRPr="009C5804">
        <w:rPr>
          <w:rFonts w:ascii="Baskerville" w:hAnsi="Baskerville" w:cstheme="minorHAnsi"/>
          <w:iCs/>
        </w:rPr>
        <w:t>“Cenotaph,” October 2019</w:t>
      </w:r>
    </w:p>
    <w:p w14:paraId="67B3AE47" w14:textId="5040A2CD" w:rsidR="00F33955" w:rsidRPr="009C5804" w:rsidRDefault="00F33955" w:rsidP="0035324A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>Mid-</w:t>
      </w:r>
      <w:r w:rsidR="00734B8D" w:rsidRPr="009C5804">
        <w:rPr>
          <w:rFonts w:ascii="Baskerville" w:hAnsi="Baskerville" w:cstheme="minorHAnsi"/>
          <w:i/>
        </w:rPr>
        <w:t>Heaven</w:t>
      </w:r>
      <w:r w:rsidRPr="009C5804">
        <w:rPr>
          <w:rFonts w:ascii="Baskerville" w:hAnsi="Baskerville" w:cstheme="minorHAnsi"/>
          <w:i/>
        </w:rPr>
        <w:t xml:space="preserve"> Magazine, </w:t>
      </w:r>
      <w:r w:rsidRPr="009C5804">
        <w:rPr>
          <w:rFonts w:ascii="Baskerville" w:hAnsi="Baskerville" w:cstheme="minorHAnsi"/>
          <w:iCs/>
        </w:rPr>
        <w:t>“Power of Three,” July 2019</w:t>
      </w:r>
    </w:p>
    <w:p w14:paraId="2E377055" w14:textId="7B62F324" w:rsidR="0035324A" w:rsidRPr="009C5804" w:rsidRDefault="00F33955" w:rsidP="0035324A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Poets Reading the News, </w:t>
      </w:r>
      <w:r w:rsidRPr="009C5804">
        <w:rPr>
          <w:rFonts w:ascii="Baskerville" w:hAnsi="Baskerville" w:cstheme="minorHAnsi"/>
          <w:iCs/>
        </w:rPr>
        <w:t>“Radiation Filtered,” July 2019</w:t>
      </w:r>
    </w:p>
    <w:p w14:paraId="09E0C3CB" w14:textId="5393777E" w:rsidR="00D705A6" w:rsidRPr="009C5804" w:rsidRDefault="00D705A6" w:rsidP="00D705A6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Expressionists Student Literary Magazine, </w:t>
      </w:r>
      <w:r w:rsidRPr="009C5804">
        <w:rPr>
          <w:rFonts w:ascii="Baskerville" w:hAnsi="Baskerville" w:cstheme="minorHAnsi"/>
          <w:iCs/>
        </w:rPr>
        <w:t>“Starlight,” 2017</w:t>
      </w:r>
    </w:p>
    <w:p w14:paraId="09A417B9" w14:textId="399E52F1" w:rsidR="00D705A6" w:rsidRPr="009C5804" w:rsidRDefault="00D705A6" w:rsidP="00D705A6">
      <w:pPr>
        <w:ind w:firstLine="720"/>
        <w:rPr>
          <w:rFonts w:ascii="Baskerville" w:hAnsi="Baskerville" w:cstheme="minorHAnsi"/>
          <w:iCs/>
        </w:rPr>
      </w:pPr>
      <w:r w:rsidRPr="009C5804">
        <w:rPr>
          <w:rFonts w:ascii="Baskerville" w:hAnsi="Baskerville" w:cstheme="minorHAnsi"/>
          <w:i/>
        </w:rPr>
        <w:t xml:space="preserve">Expressionists Student Literary Magazine, </w:t>
      </w:r>
      <w:r w:rsidRPr="009C5804">
        <w:rPr>
          <w:rFonts w:ascii="Baskerville" w:hAnsi="Baskerville" w:cstheme="minorHAnsi"/>
          <w:iCs/>
        </w:rPr>
        <w:t>“Holding Cell,” 2016</w:t>
      </w:r>
    </w:p>
    <w:p w14:paraId="5CF0C73A" w14:textId="0D01659E" w:rsidR="00A90527" w:rsidRPr="009C5804" w:rsidRDefault="00D705A6" w:rsidP="00D705A6">
      <w:pPr>
        <w:ind w:firstLine="72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i/>
          <w:iCs/>
        </w:rPr>
        <w:t xml:space="preserve">You Are Here: The Writegirl Journey, </w:t>
      </w:r>
      <w:r w:rsidRPr="009C5804">
        <w:rPr>
          <w:rFonts w:ascii="Baskerville" w:hAnsi="Baskerville" w:cstheme="minorHAnsi"/>
        </w:rPr>
        <w:t xml:space="preserve">“My Waltz of Propriety,” 2013 </w:t>
      </w:r>
    </w:p>
    <w:p w14:paraId="1C17D131" w14:textId="21AAB542" w:rsidR="00A90527" w:rsidRPr="009C5804" w:rsidRDefault="00D705A6" w:rsidP="00251FA2">
      <w:pPr>
        <w:ind w:firstLine="72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i/>
          <w:iCs/>
        </w:rPr>
        <w:t xml:space="preserve">No Character Limit: Truth and Fiction from WriteGirl, </w:t>
      </w:r>
      <w:r w:rsidRPr="009C5804">
        <w:rPr>
          <w:rFonts w:ascii="Baskerville" w:hAnsi="Baskerville" w:cstheme="minorHAnsi"/>
        </w:rPr>
        <w:t>“Cavalon,” 2012</w:t>
      </w:r>
    </w:p>
    <w:p w14:paraId="4F51E135" w14:textId="77777777" w:rsidR="00D705A6" w:rsidRPr="009C5804" w:rsidRDefault="00D705A6" w:rsidP="00A90527">
      <w:pPr>
        <w:rPr>
          <w:rFonts w:ascii="Baskerville" w:hAnsi="Baskerville" w:cstheme="minorHAnsi"/>
        </w:rPr>
      </w:pPr>
    </w:p>
    <w:p w14:paraId="6D05B460" w14:textId="72BD76D3" w:rsidR="00A90527" w:rsidRPr="009C5804" w:rsidRDefault="006D3075" w:rsidP="0035324A">
      <w:pPr>
        <w:pStyle w:val="Heading2"/>
        <w:rPr>
          <w:rFonts w:ascii="Baskerville" w:hAnsi="Baskerville" w:cstheme="minorHAnsi"/>
          <w:i w:val="0"/>
          <w:iCs w:val="0"/>
        </w:rPr>
      </w:pPr>
      <w:r w:rsidRPr="009C5804">
        <w:rPr>
          <w:rFonts w:ascii="Baskerville" w:hAnsi="Baskerville" w:cstheme="minorHAnsi"/>
          <w:i w:val="0"/>
          <w:iCs w:val="0"/>
        </w:rPr>
        <w:t>Fiction</w:t>
      </w:r>
    </w:p>
    <w:p w14:paraId="05460C00" w14:textId="0E316D93" w:rsidR="00E33DB3" w:rsidRPr="00E33DB3" w:rsidRDefault="00E33DB3" w:rsidP="00EB3AC1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Second Chance Lit </w:t>
      </w:r>
      <w:r>
        <w:rPr>
          <w:rFonts w:ascii="Baskerville" w:hAnsi="Baskerville" w:cstheme="minorHAnsi"/>
        </w:rPr>
        <w:t>“Monthly Meeting Off Route 66,” January 2021</w:t>
      </w:r>
    </w:p>
    <w:p w14:paraId="742F108C" w14:textId="5AFBB470" w:rsidR="00E33DB3" w:rsidRPr="00E33DB3" w:rsidRDefault="00E33DB3" w:rsidP="00EB3AC1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FFF </w:t>
      </w:r>
      <w:r>
        <w:rPr>
          <w:rFonts w:ascii="Baskerville" w:hAnsi="Baskerville" w:cstheme="minorHAnsi"/>
        </w:rPr>
        <w:t>“</w:t>
      </w:r>
      <w:proofErr w:type="spellStart"/>
      <w:r>
        <w:rPr>
          <w:rFonts w:ascii="Baskerville" w:hAnsi="Baskerville" w:cstheme="minorHAnsi"/>
        </w:rPr>
        <w:t>Ita</w:t>
      </w:r>
      <w:proofErr w:type="spellEnd"/>
      <w:r>
        <w:rPr>
          <w:rFonts w:ascii="Baskerville" w:hAnsi="Baskerville" w:cstheme="minorHAnsi"/>
        </w:rPr>
        <w:t>,” December 2020</w:t>
      </w:r>
    </w:p>
    <w:p w14:paraId="6865E999" w14:textId="1D662F3E" w:rsidR="00E33DB3" w:rsidRPr="00E33DB3" w:rsidRDefault="00E33DB3" w:rsidP="00EB3AC1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Ghost Heart Literary Journal </w:t>
      </w:r>
      <w:r>
        <w:rPr>
          <w:rFonts w:ascii="Baskerville" w:hAnsi="Baskerville" w:cstheme="minorHAnsi"/>
        </w:rPr>
        <w:t>“Glitches,” November 2020</w:t>
      </w:r>
    </w:p>
    <w:p w14:paraId="01CD8EA1" w14:textId="601D8AE2" w:rsidR="00810186" w:rsidRPr="00810186" w:rsidRDefault="00810186" w:rsidP="00EB3AC1">
      <w:pPr>
        <w:ind w:firstLine="720"/>
        <w:rPr>
          <w:rFonts w:ascii="Baskerville" w:hAnsi="Baskerville" w:cstheme="minorHAnsi"/>
        </w:rPr>
      </w:pPr>
      <w:r>
        <w:rPr>
          <w:rFonts w:ascii="Baskerville" w:hAnsi="Baskerville" w:cstheme="minorHAnsi"/>
          <w:i/>
          <w:iCs/>
        </w:rPr>
        <w:t xml:space="preserve">The Voyage Journal </w:t>
      </w:r>
      <w:r>
        <w:rPr>
          <w:rFonts w:ascii="Baskerville" w:hAnsi="Baskerville" w:cstheme="minorHAnsi"/>
        </w:rPr>
        <w:t>“Breaking News,” September 2020</w:t>
      </w:r>
    </w:p>
    <w:p w14:paraId="0B9F0FFF" w14:textId="1C479937" w:rsidR="004222C1" w:rsidRPr="009C5804" w:rsidRDefault="004222C1" w:rsidP="00EB3AC1">
      <w:pPr>
        <w:ind w:firstLine="72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i/>
          <w:iCs/>
        </w:rPr>
        <w:t>Granada Magazine</w:t>
      </w:r>
      <w:r w:rsidRPr="009C5804">
        <w:rPr>
          <w:rFonts w:ascii="Baskerville" w:hAnsi="Baskerville" w:cstheme="minorHAnsi"/>
        </w:rPr>
        <w:t xml:space="preserve"> “Vanilla and Dust,” Issue 1</w:t>
      </w:r>
      <w:r w:rsidR="00696ED0">
        <w:rPr>
          <w:rFonts w:ascii="Baskerville" w:hAnsi="Baskerville" w:cstheme="minorHAnsi"/>
        </w:rPr>
        <w:t>, Jan. 2020</w:t>
      </w:r>
    </w:p>
    <w:p w14:paraId="49A888B2" w14:textId="1407D5BB" w:rsidR="00EB3AC1" w:rsidRPr="009C5804" w:rsidRDefault="00EB3AC1" w:rsidP="00EB3AC1">
      <w:pPr>
        <w:ind w:firstLine="72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i/>
          <w:iCs/>
        </w:rPr>
        <w:t>In Parentheses Magazine</w:t>
      </w:r>
      <w:r w:rsidRPr="009C5804">
        <w:rPr>
          <w:rFonts w:ascii="Baskerville" w:hAnsi="Baskerville" w:cstheme="minorHAnsi"/>
        </w:rPr>
        <w:t>, “Nana as Creator,” Issue 2, Vol. 5, 2019</w:t>
      </w:r>
    </w:p>
    <w:p w14:paraId="1CBA828E" w14:textId="36FFA68E" w:rsidR="00A90527" w:rsidRPr="009C5804" w:rsidRDefault="00247168" w:rsidP="00247168">
      <w:pPr>
        <w:ind w:firstLine="72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i/>
          <w:iCs/>
        </w:rPr>
        <w:t>Mid-Heaven Magazine</w:t>
      </w:r>
      <w:r w:rsidRPr="009C5804">
        <w:rPr>
          <w:rFonts w:ascii="Baskerville" w:hAnsi="Baskerville" w:cstheme="minorHAnsi"/>
        </w:rPr>
        <w:t xml:space="preserve">, "Midnight Instead," </w:t>
      </w:r>
      <w:r w:rsidR="00EB3AC1" w:rsidRPr="009C5804">
        <w:rPr>
          <w:rFonts w:ascii="Baskerville" w:hAnsi="Baskerville" w:cstheme="minorHAnsi"/>
        </w:rPr>
        <w:t xml:space="preserve">July </w:t>
      </w:r>
      <w:r w:rsidRPr="009C5804">
        <w:rPr>
          <w:rFonts w:ascii="Baskerville" w:hAnsi="Baskerville" w:cstheme="minorHAnsi"/>
        </w:rPr>
        <w:t xml:space="preserve">2019 </w:t>
      </w:r>
    </w:p>
    <w:p w14:paraId="411ECC75" w14:textId="77777777" w:rsidR="00A90527" w:rsidRPr="009C5804" w:rsidRDefault="00A90527" w:rsidP="00A90527">
      <w:pPr>
        <w:rPr>
          <w:rFonts w:ascii="Baskerville" w:hAnsi="Baskerville" w:cstheme="minorHAnsi"/>
        </w:rPr>
      </w:pPr>
    </w:p>
    <w:p w14:paraId="5D16D676" w14:textId="4F784430" w:rsidR="00C0726A" w:rsidRDefault="006D3075" w:rsidP="00C0726A">
      <w:pPr>
        <w:pStyle w:val="Heading2"/>
        <w:rPr>
          <w:rFonts w:ascii="Baskerville" w:hAnsi="Baskerville" w:cstheme="minorHAnsi"/>
          <w:i w:val="0"/>
          <w:iCs w:val="0"/>
        </w:rPr>
      </w:pPr>
      <w:r w:rsidRPr="009C5804">
        <w:rPr>
          <w:rFonts w:ascii="Baskerville" w:hAnsi="Baskerville" w:cstheme="minorHAnsi"/>
          <w:i w:val="0"/>
          <w:iCs w:val="0"/>
        </w:rPr>
        <w:t>Journalism</w:t>
      </w:r>
    </w:p>
    <w:p w14:paraId="0F09F4D0" w14:textId="7F0D9EB0" w:rsidR="00C91162" w:rsidRDefault="00C91162" w:rsidP="00C91162">
      <w:pPr>
        <w:pStyle w:val="NormalWeb"/>
        <w:spacing w:before="0" w:beforeAutospacing="0" w:after="0" w:afterAutospacing="0"/>
        <w:ind w:left="720"/>
        <w:rPr>
          <w:rFonts w:ascii="Baskerville" w:hAnsi="Baskerville"/>
          <w:i/>
          <w:iCs/>
          <w:color w:val="000000"/>
        </w:rPr>
      </w:pPr>
      <w:r>
        <w:rPr>
          <w:rFonts w:ascii="Baskerville" w:hAnsi="Baskerville"/>
          <w:i/>
          <w:iCs/>
          <w:color w:val="000000"/>
        </w:rPr>
        <w:t xml:space="preserve">Tufts Poetry Awards Blog </w:t>
      </w:r>
      <w:r>
        <w:rPr>
          <w:rFonts w:ascii="Baskerville" w:hAnsi="Baskerville"/>
          <w:color w:val="000000"/>
        </w:rPr>
        <w:t>“On Love Poetry”’ March 2021</w:t>
      </w:r>
    </w:p>
    <w:p w14:paraId="60FFC6A3" w14:textId="28B0506C" w:rsidR="00C91162" w:rsidRDefault="00C91162" w:rsidP="00C91162">
      <w:pPr>
        <w:pStyle w:val="NormalWeb"/>
        <w:spacing w:before="0" w:beforeAutospacing="0" w:after="0" w:afterAutospacing="0"/>
        <w:ind w:left="720"/>
        <w:rPr>
          <w:rFonts w:ascii="Baskerville" w:hAnsi="Baskerville"/>
          <w:i/>
          <w:iCs/>
          <w:color w:val="000000"/>
        </w:rPr>
      </w:pPr>
      <w:r>
        <w:rPr>
          <w:rFonts w:ascii="Baskerville" w:hAnsi="Baskerville"/>
          <w:i/>
          <w:iCs/>
          <w:color w:val="000000"/>
        </w:rPr>
        <w:t xml:space="preserve">Tufts Poetry Awards Blog </w:t>
      </w:r>
      <w:r>
        <w:rPr>
          <w:rFonts w:ascii="Baskerville" w:hAnsi="Baskerville"/>
          <w:color w:val="000000"/>
        </w:rPr>
        <w:t>“Occasion Poetry: Inauguration and Politics”’ January 2021</w:t>
      </w:r>
    </w:p>
    <w:p w14:paraId="53DCD514" w14:textId="73856EFD" w:rsidR="00C0726A" w:rsidRPr="00C0726A" w:rsidRDefault="00C0726A" w:rsidP="00C0726A">
      <w:pPr>
        <w:pStyle w:val="NormalWeb"/>
        <w:spacing w:before="0" w:beforeAutospacing="0" w:after="0" w:afterAutospacing="0"/>
        <w:ind w:left="720"/>
        <w:rPr>
          <w:rFonts w:ascii="Baskerville" w:hAnsi="Baskerville"/>
          <w:i/>
          <w:iCs/>
          <w:color w:val="000000"/>
        </w:rPr>
      </w:pPr>
      <w:r>
        <w:rPr>
          <w:rFonts w:ascii="Baskerville" w:hAnsi="Baskerville"/>
          <w:i/>
          <w:iCs/>
          <w:color w:val="000000"/>
        </w:rPr>
        <w:t xml:space="preserve">Tufts Poetry Awards Blog </w:t>
      </w:r>
      <w:r>
        <w:rPr>
          <w:rFonts w:ascii="Baskerville" w:hAnsi="Baskerville"/>
          <w:color w:val="000000"/>
        </w:rPr>
        <w:t>“Monica Ferrell: M</w:t>
      </w:r>
      <w:r w:rsidRPr="00C0726A">
        <w:rPr>
          <w:rFonts w:ascii="Baskerville" w:hAnsi="Baskerville"/>
          <w:color w:val="000000"/>
        </w:rPr>
        <w:t xml:space="preserve">otherhood, Femininity, and Violent Voyeurism in </w:t>
      </w:r>
      <w:r>
        <w:rPr>
          <w:rFonts w:ascii="Baskerville" w:hAnsi="Baskerville"/>
          <w:color w:val="000000"/>
        </w:rPr>
        <w:t>“</w:t>
      </w:r>
      <w:r w:rsidRPr="00C0726A">
        <w:rPr>
          <w:rFonts w:ascii="Baskerville" w:hAnsi="Baskerville"/>
          <w:color w:val="000000"/>
        </w:rPr>
        <w:t>You Darling Thing</w:t>
      </w:r>
      <w:r>
        <w:rPr>
          <w:rFonts w:ascii="Baskerville" w:hAnsi="Baskerville"/>
          <w:color w:val="000000"/>
        </w:rPr>
        <w:t>,”’ December 2020</w:t>
      </w:r>
    </w:p>
    <w:p w14:paraId="1C6687E4" w14:textId="709BF6EF" w:rsidR="00C0726A" w:rsidRDefault="00C0726A" w:rsidP="00C0726A">
      <w:pPr>
        <w:pStyle w:val="NormalWeb"/>
        <w:spacing w:before="0" w:beforeAutospacing="0" w:after="0" w:afterAutospacing="0"/>
        <w:ind w:left="720"/>
        <w:rPr>
          <w:rFonts w:ascii="Baskerville" w:hAnsi="Baskerville"/>
          <w:i/>
          <w:iCs/>
          <w:color w:val="000000"/>
        </w:rPr>
      </w:pPr>
      <w:r>
        <w:rPr>
          <w:rFonts w:ascii="Baskerville" w:hAnsi="Baskerville"/>
          <w:i/>
          <w:iCs/>
          <w:color w:val="000000"/>
        </w:rPr>
        <w:t>Tufts Poetry Awards Blog “</w:t>
      </w:r>
      <w:r>
        <w:rPr>
          <w:rFonts w:ascii="Baskerville" w:hAnsi="Baskerville"/>
          <w:color w:val="000000"/>
        </w:rPr>
        <w:t>Escapism through Genre,” November 2020</w:t>
      </w:r>
    </w:p>
    <w:p w14:paraId="4BD26293" w14:textId="502E5458" w:rsidR="00E33DB3" w:rsidRDefault="00E33DB3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  <w:i/>
          <w:iCs/>
          <w:color w:val="000000"/>
        </w:rPr>
      </w:pPr>
      <w:r>
        <w:rPr>
          <w:rFonts w:ascii="Baskerville" w:hAnsi="Baskerville"/>
          <w:i/>
          <w:iCs/>
          <w:color w:val="000000"/>
        </w:rPr>
        <w:t>Tufts Poetry Awards Blog “</w:t>
      </w:r>
      <w:r>
        <w:rPr>
          <w:rFonts w:ascii="Baskerville" w:hAnsi="Baskerville"/>
          <w:color w:val="000000"/>
        </w:rPr>
        <w:t>Hispanic Heritage Month Interview Pt. 3,” October 2020</w:t>
      </w:r>
    </w:p>
    <w:p w14:paraId="1B3DFBE2" w14:textId="4764CD47" w:rsidR="00E33DB3" w:rsidRDefault="00E33DB3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  <w:i/>
          <w:iCs/>
          <w:color w:val="000000"/>
        </w:rPr>
      </w:pPr>
      <w:r>
        <w:rPr>
          <w:rFonts w:ascii="Baskerville" w:hAnsi="Baskerville"/>
          <w:i/>
          <w:iCs/>
          <w:color w:val="000000"/>
        </w:rPr>
        <w:t>Tufts Poetry Awards Blog “</w:t>
      </w:r>
      <w:r>
        <w:rPr>
          <w:rFonts w:ascii="Baskerville" w:hAnsi="Baskerville"/>
          <w:color w:val="000000"/>
        </w:rPr>
        <w:t>Hispanic Heritage Month Interview Pt. 2,” October 2020</w:t>
      </w:r>
    </w:p>
    <w:p w14:paraId="4EA9A9A7" w14:textId="51604299" w:rsidR="00E33DB3" w:rsidRPr="00E33DB3" w:rsidRDefault="00E33DB3" w:rsidP="00E33DB3">
      <w:pPr>
        <w:pStyle w:val="NormalWeb"/>
        <w:spacing w:before="0" w:beforeAutospacing="0" w:after="0" w:afterAutospacing="0"/>
        <w:ind w:left="720"/>
        <w:rPr>
          <w:rFonts w:ascii="Baskerville" w:hAnsi="Baskerville"/>
          <w:color w:val="000000"/>
        </w:rPr>
      </w:pPr>
      <w:r>
        <w:rPr>
          <w:rFonts w:ascii="Baskerville" w:hAnsi="Baskerville"/>
          <w:i/>
          <w:iCs/>
          <w:color w:val="000000"/>
        </w:rPr>
        <w:t>Tufts Poetry Awards Blog “</w:t>
      </w:r>
      <w:r>
        <w:rPr>
          <w:rFonts w:ascii="Baskerville" w:hAnsi="Baskerville"/>
          <w:color w:val="000000"/>
        </w:rPr>
        <w:t>Hispanic Heritage Month Interview Pt. 1,” October 2020</w:t>
      </w:r>
    </w:p>
    <w:p w14:paraId="33F2F032" w14:textId="33F4BAA9" w:rsidR="00810186" w:rsidRPr="00810186" w:rsidRDefault="00810186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  <w:color w:val="000000"/>
        </w:rPr>
      </w:pPr>
      <w:r>
        <w:rPr>
          <w:rFonts w:ascii="Baskerville" w:hAnsi="Baskerville"/>
          <w:i/>
          <w:iCs/>
          <w:color w:val="000000"/>
        </w:rPr>
        <w:t>Tufts Poetry Awards Blog “</w:t>
      </w:r>
      <w:r>
        <w:rPr>
          <w:rFonts w:ascii="Baskerville" w:hAnsi="Baskerville"/>
          <w:color w:val="000000"/>
        </w:rPr>
        <w:t xml:space="preserve">Creativity </w:t>
      </w:r>
      <w:proofErr w:type="gramStart"/>
      <w:r>
        <w:rPr>
          <w:rFonts w:ascii="Baskerville" w:hAnsi="Baskerville"/>
          <w:color w:val="000000"/>
        </w:rPr>
        <w:t>In</w:t>
      </w:r>
      <w:proofErr w:type="gramEnd"/>
      <w:r>
        <w:rPr>
          <w:rFonts w:ascii="Baskerville" w:hAnsi="Baskerville"/>
          <w:color w:val="000000"/>
        </w:rPr>
        <w:t xml:space="preserve"> A Time Of Trauma,” September 2020</w:t>
      </w:r>
    </w:p>
    <w:p w14:paraId="2741975A" w14:textId="4C7B5EDC" w:rsidR="00734B8D" w:rsidRPr="009C5804" w:rsidRDefault="00734B8D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Currents Magazine,</w:t>
      </w:r>
      <w:r w:rsidRPr="009C5804">
        <w:rPr>
          <w:rFonts w:ascii="Baskerville" w:hAnsi="Baskerville"/>
          <w:color w:val="000000"/>
        </w:rPr>
        <w:t xml:space="preserve"> “Katie Willcox: CEO, Model, Mother and Role Model,” Spring 2017</w:t>
      </w:r>
    </w:p>
    <w:p w14:paraId="1A580CBF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“Make Memories: They’ll Last Longer,” April 2017</w:t>
      </w:r>
    </w:p>
    <w:p w14:paraId="3EEDC5F1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lastRenderedPageBreak/>
        <w:t>The Pepperdine Graphic,</w:t>
      </w:r>
      <w:r w:rsidRPr="009C5804">
        <w:rPr>
          <w:rFonts w:ascii="Baskerville" w:hAnsi="Baskerville"/>
          <w:color w:val="000000"/>
        </w:rPr>
        <w:t xml:space="preserve"> “Native Voices Deserve </w:t>
      </w:r>
      <w:proofErr w:type="gramStart"/>
      <w:r w:rsidRPr="009C5804">
        <w:rPr>
          <w:rFonts w:ascii="Baskerville" w:hAnsi="Baskerville"/>
          <w:color w:val="000000"/>
        </w:rPr>
        <w:t>A</w:t>
      </w:r>
      <w:proofErr w:type="gramEnd"/>
      <w:r w:rsidRPr="009C5804">
        <w:rPr>
          <w:rFonts w:ascii="Baskerville" w:hAnsi="Baskerville"/>
          <w:color w:val="000000"/>
        </w:rPr>
        <w:t xml:space="preserve"> Place To Be Heard,” March 2017</w:t>
      </w:r>
    </w:p>
    <w:p w14:paraId="42CF7E20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“Unplug and Unwind,” February 2017</w:t>
      </w:r>
    </w:p>
    <w:p w14:paraId="2D2667B8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“Staff Editorial: Let Freedom Ring,” January 2017</w:t>
      </w:r>
    </w:p>
    <w:p w14:paraId="3565CC5F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“Embrace Platonic Love” (January 2017)</w:t>
      </w:r>
    </w:p>
    <w:p w14:paraId="1D5E19C7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Currents Magazine,</w:t>
      </w:r>
      <w:r w:rsidRPr="009C5804">
        <w:rPr>
          <w:rFonts w:ascii="Baskerville" w:hAnsi="Baskerville"/>
          <w:color w:val="000000"/>
        </w:rPr>
        <w:t xml:space="preserve"> “Alive </w:t>
      </w:r>
      <w:proofErr w:type="gramStart"/>
      <w:r w:rsidRPr="009C5804">
        <w:rPr>
          <w:rFonts w:ascii="Baskerville" w:hAnsi="Baskerville"/>
          <w:color w:val="000000"/>
        </w:rPr>
        <w:t>In</w:t>
      </w:r>
      <w:proofErr w:type="gramEnd"/>
      <w:r w:rsidRPr="009C5804">
        <w:rPr>
          <w:rFonts w:ascii="Baskerville" w:hAnsi="Baskerville"/>
          <w:color w:val="000000"/>
        </w:rPr>
        <w:t xml:space="preserve"> Motion,” Spring 2016</w:t>
      </w:r>
    </w:p>
    <w:p w14:paraId="3E0FA2C9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 xml:space="preserve">Currents Magazine, </w:t>
      </w:r>
      <w:r w:rsidRPr="009C5804">
        <w:rPr>
          <w:rFonts w:ascii="Baskerville" w:hAnsi="Baskerville"/>
          <w:color w:val="000000"/>
        </w:rPr>
        <w:t xml:space="preserve">“Church Hopping Con: Invest </w:t>
      </w:r>
      <w:proofErr w:type="gramStart"/>
      <w:r w:rsidRPr="009C5804">
        <w:rPr>
          <w:rFonts w:ascii="Baskerville" w:hAnsi="Baskerville"/>
          <w:color w:val="000000"/>
        </w:rPr>
        <w:t>In</w:t>
      </w:r>
      <w:proofErr w:type="gramEnd"/>
      <w:r w:rsidRPr="009C5804">
        <w:rPr>
          <w:rFonts w:ascii="Baskerville" w:hAnsi="Baskerville"/>
          <w:color w:val="000000"/>
        </w:rPr>
        <w:t xml:space="preserve"> One Community,” Spring 2016</w:t>
      </w:r>
    </w:p>
    <w:p w14:paraId="78E4DB66" w14:textId="5F1464AD" w:rsidR="00734B8D" w:rsidRPr="009C5804" w:rsidRDefault="00734B8D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</w:rPr>
      </w:pPr>
      <w:r w:rsidRPr="009C5804">
        <w:rPr>
          <w:rFonts w:ascii="Baskerville" w:hAnsi="Baskerville"/>
          <w:color w:val="000000"/>
        </w:rPr>
        <w:t>​</w:t>
      </w:r>
      <w:r w:rsidRPr="009C5804">
        <w:rPr>
          <w:rFonts w:ascii="Baskerville" w:hAnsi="Baskerville"/>
          <w:i/>
          <w:iCs/>
          <w:color w:val="000000"/>
        </w:rPr>
        <w:t xml:space="preserve">Currents Magazine, </w:t>
      </w:r>
      <w:r w:rsidRPr="009C5804">
        <w:rPr>
          <w:rFonts w:ascii="Baskerville" w:hAnsi="Baskerville"/>
          <w:color w:val="000000"/>
        </w:rPr>
        <w:t xml:space="preserve">“From ‘Jaws’ To ‘Juno’: It’s Indie Films Versus </w:t>
      </w:r>
      <w:proofErr w:type="gramStart"/>
      <w:r w:rsidRPr="009C5804">
        <w:rPr>
          <w:rFonts w:ascii="Baskerville" w:hAnsi="Baskerville"/>
          <w:color w:val="000000"/>
        </w:rPr>
        <w:t>The</w:t>
      </w:r>
      <w:proofErr w:type="gramEnd"/>
      <w:r w:rsidRPr="009C5804">
        <w:rPr>
          <w:rFonts w:ascii="Baskerville" w:hAnsi="Baskerville"/>
          <w:color w:val="000000"/>
        </w:rPr>
        <w:t xml:space="preserve"> World,” Spring 2016</w:t>
      </w:r>
    </w:p>
    <w:p w14:paraId="7EC1C4D9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“Staff Editorial: Continue the Discussion of Race,” April 2016</w:t>
      </w:r>
    </w:p>
    <w:p w14:paraId="6AA9AF24" w14:textId="77777777" w:rsidR="00734B8D" w:rsidRPr="009C5804" w:rsidRDefault="00734B8D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“LGBTQ+ Conversation Continues with DIF,” November 2016</w:t>
      </w:r>
    </w:p>
    <w:p w14:paraId="0AB0F117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“Students Speak Out on Election Results,” (November 2016)</w:t>
      </w:r>
    </w:p>
    <w:p w14:paraId="411DC03E" w14:textId="77777777" w:rsidR="00734B8D" w:rsidRPr="009C5804" w:rsidRDefault="00734B8D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“Professors and President Benton Respond to President-elect Trump’s Win,” November 2016</w:t>
      </w:r>
    </w:p>
    <w:p w14:paraId="2D64EFE7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“Let People Hurt,” November 2016</w:t>
      </w:r>
    </w:p>
    <w:p w14:paraId="1454418B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“Where They Lead, I Will Follow,” November 2016</w:t>
      </w:r>
    </w:p>
    <w:p w14:paraId="7F63360D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"Nobody Knows it All,” October 2016</w:t>
      </w:r>
    </w:p>
    <w:p w14:paraId="1C1D98A5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“Assault: It’s Not Funny,” September 2016</w:t>
      </w:r>
    </w:p>
    <w:p w14:paraId="3675B89A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Currents Magazine,</w:t>
      </w:r>
      <w:r w:rsidRPr="009C5804">
        <w:rPr>
          <w:rFonts w:ascii="Baskerville" w:hAnsi="Baskerville"/>
          <w:color w:val="000000"/>
        </w:rPr>
        <w:t xml:space="preserve"> “Live the Graffiti Grandeur,” Spring 2015</w:t>
      </w:r>
    </w:p>
    <w:p w14:paraId="5D37AA6F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Currents Magazine,</w:t>
      </w:r>
      <w:r w:rsidRPr="009C5804">
        <w:rPr>
          <w:rFonts w:ascii="Baskerville" w:hAnsi="Baskerville"/>
          <w:color w:val="000000"/>
        </w:rPr>
        <w:t xml:space="preserve"> “The Best Bookstores in LA,” Fall 2015</w:t>
      </w:r>
    </w:p>
    <w:p w14:paraId="3B9250E5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“Price Jumps, New Policies Raise Concerns,” October 2015</w:t>
      </w:r>
    </w:p>
    <w:p w14:paraId="77364298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“Pepperdine Fails to Teach Adult Skills,” September 2015</w:t>
      </w:r>
    </w:p>
    <w:p w14:paraId="77A5C683" w14:textId="078523C6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“I’m Not Scared of Living La Dolce Vita,” November 2014</w:t>
      </w:r>
    </w:p>
    <w:p w14:paraId="2DBD9530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“Book Censorship Halts Social Progress,” October 2014</w:t>
      </w:r>
    </w:p>
    <w:p w14:paraId="5D11272E" w14:textId="77777777" w:rsidR="00734B8D" w:rsidRPr="009C5804" w:rsidRDefault="00734B8D" w:rsidP="00734B8D">
      <w:pPr>
        <w:pStyle w:val="NormalWeb"/>
        <w:spacing w:before="0" w:beforeAutospacing="0" w:after="0" w:afterAutospacing="0"/>
        <w:ind w:firstLine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“American Apparel Sells Sex,” September 2014</w:t>
      </w:r>
    </w:p>
    <w:p w14:paraId="7618FA42" w14:textId="77777777" w:rsidR="00734B8D" w:rsidRPr="009C5804" w:rsidRDefault="00734B8D" w:rsidP="00A54C81">
      <w:pPr>
        <w:pStyle w:val="NormalWeb"/>
        <w:spacing w:before="0" w:beforeAutospacing="0" w:after="0" w:afterAutospacing="0"/>
        <w:ind w:left="720"/>
        <w:rPr>
          <w:rFonts w:ascii="Baskerville" w:hAnsi="Baskerville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“Nude Photo Leak is a Violation of Privacy Rights,” September 2014</w:t>
      </w:r>
    </w:p>
    <w:p w14:paraId="07916CBC" w14:textId="6AF35904" w:rsidR="009F3416" w:rsidRDefault="00734B8D" w:rsidP="009F3416">
      <w:pPr>
        <w:ind w:left="720"/>
        <w:rPr>
          <w:rFonts w:ascii="Baskerville" w:hAnsi="Baskerville"/>
          <w:color w:val="000000"/>
        </w:rPr>
      </w:pPr>
      <w:r w:rsidRPr="009C5804">
        <w:rPr>
          <w:rFonts w:ascii="Baskerville" w:hAnsi="Baskerville"/>
          <w:i/>
          <w:iCs/>
          <w:color w:val="000000"/>
        </w:rPr>
        <w:t>The Pepperdine Graphic,</w:t>
      </w:r>
      <w:r w:rsidRPr="009C5804">
        <w:rPr>
          <w:rFonts w:ascii="Baskerville" w:hAnsi="Baskerville"/>
          <w:color w:val="000000"/>
        </w:rPr>
        <w:t xml:space="preserve"> “Staff Editorial: Housing procedures fail to house students,” March 2014 </w:t>
      </w:r>
    </w:p>
    <w:p w14:paraId="53C0F1E8" w14:textId="77777777" w:rsidR="005C3AD7" w:rsidRDefault="005C3AD7" w:rsidP="007A5C4E">
      <w:pPr>
        <w:pStyle w:val="Heading1"/>
        <w:rPr>
          <w:rFonts w:ascii="Baskerville" w:hAnsi="Baskerville" w:cstheme="minorHAnsi"/>
        </w:rPr>
      </w:pPr>
    </w:p>
    <w:p w14:paraId="095D7D6D" w14:textId="3DF0A399" w:rsidR="007A5C4E" w:rsidRPr="009C5804" w:rsidRDefault="00D92C26" w:rsidP="007A5C4E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Professional Service</w:t>
      </w:r>
      <w:r w:rsidR="007E462F">
        <w:rPr>
          <w:rFonts w:ascii="Baskerville" w:hAnsi="Baskerville" w:cstheme="minorHAnsi"/>
        </w:rPr>
        <w:t xml:space="preserve"> and Work</w:t>
      </w:r>
    </w:p>
    <w:p w14:paraId="02D577DE" w14:textId="77777777" w:rsidR="00E34E2C" w:rsidRDefault="00E34E2C" w:rsidP="00E37E5F">
      <w:pPr>
        <w:rPr>
          <w:rFonts w:ascii="Baskerville" w:hAnsi="Baskerville" w:cstheme="minorHAnsi"/>
          <w:b/>
        </w:rPr>
      </w:pPr>
    </w:p>
    <w:p w14:paraId="1D490065" w14:textId="5D860024" w:rsidR="00E34E2C" w:rsidRDefault="00E34E2C" w:rsidP="00E34E2C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IGNITE Mentor at Claremont Graduate University </w:t>
      </w:r>
      <w:r>
        <w:rPr>
          <w:rFonts w:ascii="Baskerville" w:hAnsi="Baskerville" w:cstheme="minorHAnsi"/>
          <w:b/>
        </w:rPr>
        <w:tab/>
        <w:t xml:space="preserve">        </w:t>
      </w:r>
      <w:r>
        <w:rPr>
          <w:rFonts w:ascii="Baskerville" w:hAnsi="Baskerville" w:cstheme="minorHAnsi"/>
          <w:bCs/>
        </w:rPr>
        <w:t>August 2021-present</w:t>
      </w:r>
    </w:p>
    <w:p w14:paraId="0C43B896" w14:textId="2BB41DAA" w:rsidR="00E34E2C" w:rsidRDefault="00E34E2C" w:rsidP="00E37E5F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>Pair with an incoming CGU student to provide them assistance and guidance throughout their first year. Encourage a thriving graduate experience by meeting monthly by phone/Zoom and text consistently. Provide feedback on essays, course selections, activities, and an assortment of other endeavors.</w:t>
      </w:r>
    </w:p>
    <w:p w14:paraId="37E2D4BB" w14:textId="77777777" w:rsidR="005B2E1A" w:rsidRPr="001D1AED" w:rsidRDefault="005B2E1A" w:rsidP="00E37E5F">
      <w:pPr>
        <w:rPr>
          <w:rFonts w:ascii="Baskerville" w:hAnsi="Baskerville" w:cstheme="minorHAnsi"/>
          <w:bCs/>
        </w:rPr>
      </w:pPr>
    </w:p>
    <w:p w14:paraId="47343F8E" w14:textId="490CD492" w:rsidR="00E37E5F" w:rsidRDefault="00E37E5F" w:rsidP="00E37E5F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Member of the Board of Advisors for CatStone Books </w:t>
      </w:r>
      <w:r>
        <w:rPr>
          <w:rFonts w:ascii="Baskerville" w:hAnsi="Baskerville" w:cstheme="minorHAnsi"/>
          <w:b/>
        </w:rPr>
        <w:tab/>
        <w:t xml:space="preserve">         </w:t>
      </w:r>
      <w:r>
        <w:rPr>
          <w:rFonts w:ascii="Baskerville" w:hAnsi="Baskerville" w:cstheme="minorHAnsi"/>
          <w:bCs/>
        </w:rPr>
        <w:t>March 2021-present</w:t>
      </w:r>
    </w:p>
    <w:p w14:paraId="5FFA8231" w14:textId="401088BD" w:rsidR="00E37E5F" w:rsidRDefault="00E37E5F" w:rsidP="007E462F">
      <w:pPr>
        <w:rPr>
          <w:rFonts w:ascii="Baskerville" w:hAnsi="Baskerville" w:cstheme="minorHAnsi"/>
          <w:bCs/>
        </w:rPr>
      </w:pPr>
      <w:r w:rsidRPr="00E37E5F">
        <w:rPr>
          <w:rFonts w:ascii="Baskerville" w:hAnsi="Baskerville" w:cstheme="minorHAnsi"/>
          <w:bCs/>
        </w:rPr>
        <w:t>Assist with implementing CatStone Books' mission. Assess applicants for the Samuel R. Delaney Fellowship, a $10,000 scholarship award to a sci-fi author from a marginalized background.</w:t>
      </w:r>
      <w:r w:rsidR="005B2E1A">
        <w:rPr>
          <w:rFonts w:ascii="Baskerville" w:hAnsi="Baskerville" w:cstheme="minorHAnsi"/>
          <w:bCs/>
        </w:rPr>
        <w:t xml:space="preserve"> Weekly mentorship with Delaney Fellow on behalf of the board.</w:t>
      </w:r>
    </w:p>
    <w:p w14:paraId="445EDB38" w14:textId="77777777" w:rsidR="00E37E5F" w:rsidRDefault="00E37E5F" w:rsidP="007E462F">
      <w:pPr>
        <w:rPr>
          <w:rFonts w:ascii="Baskerville" w:hAnsi="Baskerville" w:cstheme="minorHAnsi"/>
          <w:b/>
        </w:rPr>
      </w:pPr>
    </w:p>
    <w:p w14:paraId="615145DD" w14:textId="318BEC71" w:rsidR="007E462F" w:rsidRDefault="007E462F" w:rsidP="007E462F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Foothill Poetry Journal </w:t>
      </w:r>
      <w:r w:rsidR="00987CB6">
        <w:rPr>
          <w:rFonts w:ascii="Baskerville" w:hAnsi="Baskerville" w:cstheme="minorHAnsi"/>
          <w:b/>
        </w:rPr>
        <w:t>Managing</w:t>
      </w:r>
      <w:r>
        <w:rPr>
          <w:rFonts w:ascii="Baskerville" w:hAnsi="Baskerville" w:cstheme="minorHAnsi"/>
          <w:b/>
        </w:rPr>
        <w:t xml:space="preserve"> Editor </w:t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  <w:t xml:space="preserve">      </w:t>
      </w:r>
      <w:r>
        <w:rPr>
          <w:rFonts w:ascii="Baskerville" w:hAnsi="Baskerville" w:cstheme="minorHAnsi"/>
          <w:b/>
        </w:rPr>
        <w:tab/>
        <w:t xml:space="preserve">         </w:t>
      </w:r>
      <w:r w:rsidR="00440515">
        <w:rPr>
          <w:rFonts w:ascii="Baskerville" w:hAnsi="Baskerville" w:cstheme="minorHAnsi"/>
          <w:b/>
        </w:rPr>
        <w:t xml:space="preserve">  </w:t>
      </w:r>
      <w:r>
        <w:rPr>
          <w:rFonts w:ascii="Baskerville" w:hAnsi="Baskerville" w:cstheme="minorHAnsi"/>
          <w:b/>
        </w:rPr>
        <w:t xml:space="preserve">  </w:t>
      </w:r>
      <w:r>
        <w:rPr>
          <w:rFonts w:ascii="Baskerville" w:hAnsi="Baskerville" w:cstheme="minorHAnsi"/>
          <w:bCs/>
        </w:rPr>
        <w:t>Jan. 2021-present</w:t>
      </w:r>
    </w:p>
    <w:p w14:paraId="0D6070E6" w14:textId="6EA85534" w:rsidR="00CE1B99" w:rsidRDefault="007E462F" w:rsidP="00F979C7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 xml:space="preserve">assess submissions for annual poetry journal from graduate students around the world </w:t>
      </w:r>
    </w:p>
    <w:p w14:paraId="40A6E04F" w14:textId="5CF80FDD" w:rsidR="00CE1B99" w:rsidRDefault="00CE1B99" w:rsidP="00F979C7">
      <w:pPr>
        <w:rPr>
          <w:rFonts w:ascii="Baskerville" w:hAnsi="Baskerville" w:cstheme="minorHAnsi"/>
          <w:bCs/>
        </w:rPr>
      </w:pPr>
    </w:p>
    <w:p w14:paraId="214BB236" w14:textId="77777777" w:rsidR="00CE1B99" w:rsidRPr="00440515" w:rsidRDefault="00CE1B99" w:rsidP="00CE1B99">
      <w:pPr>
        <w:rPr>
          <w:rFonts w:ascii="Baskerville" w:hAnsi="Baskerville" w:cstheme="minorHAnsi"/>
          <w:b/>
        </w:rPr>
      </w:pPr>
      <w:r>
        <w:rPr>
          <w:rFonts w:ascii="Baskerville" w:hAnsi="Baskerville" w:cstheme="minorHAnsi"/>
          <w:b/>
        </w:rPr>
        <w:t xml:space="preserve">Transdisciplinary </w:t>
      </w:r>
      <w:proofErr w:type="gramStart"/>
      <w:r>
        <w:rPr>
          <w:rFonts w:ascii="Baskerville" w:hAnsi="Baskerville" w:cstheme="minorHAnsi"/>
          <w:b/>
        </w:rPr>
        <w:t>Social Media</w:t>
      </w:r>
      <w:proofErr w:type="gramEnd"/>
      <w:r>
        <w:rPr>
          <w:rFonts w:ascii="Baskerville" w:hAnsi="Baskerville" w:cstheme="minorHAnsi"/>
          <w:b/>
        </w:rPr>
        <w:t xml:space="preserve">/Communications Assistant    </w:t>
      </w:r>
      <w:r>
        <w:rPr>
          <w:rFonts w:ascii="Baskerville" w:hAnsi="Baskerville" w:cstheme="minorHAnsi"/>
          <w:bCs/>
        </w:rPr>
        <w:t>Oct. 2020-July 2021</w:t>
      </w:r>
    </w:p>
    <w:p w14:paraId="338570F8" w14:textId="6019C30A" w:rsidR="00CE1B99" w:rsidRPr="00063645" w:rsidRDefault="00CE1B99" w:rsidP="00F979C7">
      <w:pPr>
        <w:rPr>
          <w:rFonts w:ascii="Baskerville" w:hAnsi="Baskerville" w:cstheme="minorHAnsi"/>
          <w:bCs/>
        </w:rPr>
      </w:pPr>
      <w:r w:rsidRPr="007E462F">
        <w:rPr>
          <w:rFonts w:ascii="Baskerville" w:hAnsi="Baskerville" w:cstheme="minorHAnsi"/>
          <w:bCs/>
        </w:rPr>
        <w:lastRenderedPageBreak/>
        <w:t xml:space="preserve">Assist in developing, implementing, and managing the TNDY social media </w:t>
      </w:r>
      <w:r>
        <w:rPr>
          <w:rFonts w:ascii="Baskerville" w:hAnsi="Baskerville" w:cstheme="minorHAnsi"/>
          <w:bCs/>
        </w:rPr>
        <w:t xml:space="preserve">accounts (Facebook, Twitter, Instagram, and LinkedIn) </w:t>
      </w:r>
      <w:r w:rsidRPr="007E462F">
        <w:rPr>
          <w:rFonts w:ascii="Baskerville" w:hAnsi="Baskerville" w:cstheme="minorHAnsi"/>
          <w:bCs/>
        </w:rPr>
        <w:t>and communications strategy;</w:t>
      </w:r>
      <w:r>
        <w:rPr>
          <w:rFonts w:ascii="Baskerville" w:hAnsi="Baskerville" w:cstheme="minorHAnsi"/>
          <w:bCs/>
        </w:rPr>
        <w:t xml:space="preserve"> assist with WordPress site and MyCGU.edu portal </w:t>
      </w:r>
    </w:p>
    <w:p w14:paraId="1C57C5B1" w14:textId="77777777" w:rsidR="00063645" w:rsidRDefault="00063645" w:rsidP="00F979C7">
      <w:pPr>
        <w:rPr>
          <w:rFonts w:ascii="Baskerville" w:hAnsi="Baskerville" w:cstheme="minorHAnsi"/>
          <w:b/>
        </w:rPr>
      </w:pPr>
    </w:p>
    <w:p w14:paraId="4AD9AC18" w14:textId="77777777" w:rsidR="00E37E5F" w:rsidRDefault="00E37E5F" w:rsidP="00E37E5F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Kate and Kingsley Tufts Poetry Awards Blogger </w:t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  <w:t xml:space="preserve">       </w:t>
      </w:r>
      <w:r>
        <w:rPr>
          <w:rFonts w:ascii="Baskerville" w:hAnsi="Baskerville" w:cstheme="minorHAnsi"/>
          <w:bCs/>
        </w:rPr>
        <w:t>Sept. 2020-June 2021</w:t>
      </w:r>
    </w:p>
    <w:p w14:paraId="1BABE678" w14:textId="2CB54397" w:rsidR="00E37E5F" w:rsidRDefault="00E37E5F" w:rsidP="00E37E5F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 xml:space="preserve">write 6-7 blogs per semester on topics such as my personal writing pedagogy, poetry collections, and current events </w:t>
      </w:r>
    </w:p>
    <w:p w14:paraId="40EEC1F6" w14:textId="77777777" w:rsidR="00E37E5F" w:rsidRDefault="00E37E5F" w:rsidP="00E37E5F">
      <w:pPr>
        <w:rPr>
          <w:rFonts w:ascii="Baskerville" w:hAnsi="Baskerville" w:cstheme="minorHAnsi"/>
          <w:bCs/>
        </w:rPr>
      </w:pPr>
    </w:p>
    <w:p w14:paraId="0F1D8AC0" w14:textId="7B971B46" w:rsidR="00F979C7" w:rsidRPr="009C5804" w:rsidRDefault="00F979C7" w:rsidP="00F979C7">
      <w:pPr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Loudfire Organizer</w:t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="009C5804">
        <w:rPr>
          <w:rFonts w:ascii="Baskerville" w:hAnsi="Baskerville" w:cstheme="minorHAnsi"/>
          <w:b/>
        </w:rPr>
        <w:t xml:space="preserve">      </w:t>
      </w:r>
      <w:r w:rsidR="00B96079" w:rsidRPr="009C5804">
        <w:rPr>
          <w:rFonts w:ascii="Baskerville" w:hAnsi="Baskerville" w:cstheme="minorHAnsi"/>
          <w:bCs/>
        </w:rPr>
        <w:t xml:space="preserve">Aug. </w:t>
      </w:r>
      <w:r w:rsidRPr="009C5804">
        <w:rPr>
          <w:rFonts w:ascii="Baskerville" w:hAnsi="Baskerville" w:cstheme="minorHAnsi"/>
          <w:bCs/>
        </w:rPr>
        <w:t>2019</w:t>
      </w:r>
      <w:r w:rsidR="00B96079" w:rsidRPr="009C5804">
        <w:rPr>
          <w:rFonts w:ascii="Baskerville" w:hAnsi="Baskerville" w:cstheme="minorHAnsi"/>
          <w:bCs/>
        </w:rPr>
        <w:t>–</w:t>
      </w:r>
      <w:r w:rsidR="00063645">
        <w:rPr>
          <w:rFonts w:ascii="Baskerville" w:hAnsi="Baskerville" w:cstheme="minorHAnsi"/>
          <w:bCs/>
        </w:rPr>
        <w:t>May 2020</w:t>
      </w:r>
    </w:p>
    <w:p w14:paraId="7B60AD94" w14:textId="7124ECB8" w:rsidR="00F979C7" w:rsidRPr="009C5804" w:rsidRDefault="00F979C7" w:rsidP="00F979C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2</w:t>
      </w:r>
      <w:r w:rsidRPr="009C5804">
        <w:rPr>
          <w:rFonts w:ascii="Baskerville" w:hAnsi="Baskerville" w:cstheme="minorHAnsi"/>
          <w:vertAlign w:val="superscript"/>
        </w:rPr>
        <w:t>nd</w:t>
      </w:r>
      <w:r w:rsidRPr="009C5804">
        <w:rPr>
          <w:rFonts w:ascii="Baskerville" w:hAnsi="Baskerville" w:cstheme="minorHAnsi"/>
        </w:rPr>
        <w:t xml:space="preserve"> and 3</w:t>
      </w:r>
      <w:r w:rsidRPr="009C5804">
        <w:rPr>
          <w:rFonts w:ascii="Baskerville" w:hAnsi="Baskerville" w:cstheme="minorHAnsi"/>
          <w:vertAlign w:val="superscript"/>
        </w:rPr>
        <w:t>rd</w:t>
      </w:r>
      <w:r w:rsidRPr="009C5804">
        <w:rPr>
          <w:rFonts w:ascii="Baskerville" w:hAnsi="Baskerville" w:cstheme="minorHAnsi"/>
        </w:rPr>
        <w:t xml:space="preserve"> Year reading series, George Mason Creative Writing Program</w:t>
      </w:r>
    </w:p>
    <w:p w14:paraId="309A45E8" w14:textId="2978A0E3" w:rsidR="00937B1E" w:rsidRPr="009C5804" w:rsidRDefault="00937B1E" w:rsidP="00F979C7">
      <w:pPr>
        <w:rPr>
          <w:rFonts w:ascii="Baskerville" w:hAnsi="Baskerville" w:cstheme="minorHAnsi"/>
        </w:rPr>
      </w:pPr>
    </w:p>
    <w:p w14:paraId="13C0E282" w14:textId="5B26DDAD" w:rsidR="00937B1E" w:rsidRPr="009C5804" w:rsidRDefault="00937B1E" w:rsidP="00F979C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  <w:bCs/>
        </w:rPr>
        <w:t>People of Color Mentorship Program</w:t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  <w:t xml:space="preserve">                  Jan</w:t>
      </w:r>
      <w:r w:rsidR="00B96079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>July 2019</w:t>
      </w:r>
    </w:p>
    <w:p w14:paraId="4CA935C0" w14:textId="589832AB" w:rsidR="00F16D17" w:rsidRPr="009C5804" w:rsidRDefault="00F16D17" w:rsidP="00F979C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Worked with New York Times Bestselling children’s author, Jennifer Cerva</w:t>
      </w:r>
      <w:r w:rsidR="00B96079" w:rsidRPr="009C5804">
        <w:rPr>
          <w:rFonts w:ascii="Baskerville" w:hAnsi="Baskerville" w:cstheme="minorHAnsi"/>
        </w:rPr>
        <w:t>n</w:t>
      </w:r>
      <w:r w:rsidRPr="009C5804">
        <w:rPr>
          <w:rFonts w:ascii="Baskerville" w:hAnsi="Baskerville" w:cstheme="minorHAnsi"/>
        </w:rPr>
        <w:t>tes, on my current manuscript</w:t>
      </w:r>
    </w:p>
    <w:p w14:paraId="49BF1A55" w14:textId="64394A75" w:rsidR="00062C2A" w:rsidRPr="009C5804" w:rsidRDefault="00062C2A" w:rsidP="00062C2A">
      <w:pPr>
        <w:tabs>
          <w:tab w:val="right" w:pos="8640"/>
        </w:tabs>
        <w:rPr>
          <w:rFonts w:ascii="Baskerville" w:hAnsi="Baskerville" w:cstheme="minorHAnsi"/>
          <w:bCs/>
        </w:rPr>
      </w:pPr>
    </w:p>
    <w:p w14:paraId="578417EC" w14:textId="7675CE2F" w:rsidR="00062C2A" w:rsidRPr="009C5804" w:rsidRDefault="00062C2A" w:rsidP="00062C2A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Social Media Assistant/Manager</w:t>
      </w:r>
      <w:r w:rsidR="007643D6" w:rsidRPr="009C5804">
        <w:rPr>
          <w:rFonts w:ascii="Baskerville" w:hAnsi="Baskerville" w:cstheme="minorHAnsi"/>
          <w:bCs/>
        </w:rPr>
        <w:t xml:space="preserve">                                                  </w:t>
      </w:r>
      <w:r w:rsidR="00B96079" w:rsidRPr="009C5804">
        <w:rPr>
          <w:rFonts w:ascii="Baskerville" w:hAnsi="Baskerville" w:cstheme="minorHAnsi"/>
          <w:bCs/>
        </w:rPr>
        <w:t xml:space="preserve">Jan. </w:t>
      </w:r>
      <w:r w:rsidRPr="009C5804">
        <w:rPr>
          <w:rFonts w:ascii="Baskerville" w:hAnsi="Baskerville" w:cstheme="minorHAnsi"/>
          <w:bCs/>
        </w:rPr>
        <w:t>2017</w:t>
      </w:r>
      <w:r w:rsidR="00B96079" w:rsidRPr="009C5804">
        <w:rPr>
          <w:rFonts w:ascii="Baskerville" w:hAnsi="Baskerville" w:cstheme="minorHAnsi"/>
          <w:bCs/>
        </w:rPr>
        <w:t>–</w:t>
      </w:r>
      <w:r w:rsidR="0065717C">
        <w:rPr>
          <w:rFonts w:ascii="Baskerville" w:hAnsi="Baskerville" w:cstheme="minorHAnsi"/>
          <w:bCs/>
        </w:rPr>
        <w:t>August 2019</w:t>
      </w:r>
    </w:p>
    <w:p w14:paraId="0A297C5F" w14:textId="626F005F" w:rsidR="005C3DB6" w:rsidRPr="009C5804" w:rsidRDefault="00062C2A" w:rsidP="00062C2A">
      <w:pPr>
        <w:pStyle w:val="ListParagraph"/>
        <w:numPr>
          <w:ilvl w:val="0"/>
          <w:numId w:val="2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Supervise daily posts for </w:t>
      </w:r>
      <w:r w:rsidR="00B96079" w:rsidRPr="009C5804">
        <w:rPr>
          <w:rFonts w:ascii="Baskerville" w:hAnsi="Baskerville" w:cstheme="minorHAnsi"/>
          <w:bCs/>
        </w:rPr>
        <w:t xml:space="preserve">George </w:t>
      </w:r>
      <w:r w:rsidRPr="009C5804">
        <w:rPr>
          <w:rFonts w:ascii="Baskerville" w:hAnsi="Baskerville" w:cstheme="minorHAnsi"/>
          <w:bCs/>
        </w:rPr>
        <w:t>Mason Creative Writing</w:t>
      </w:r>
      <w:r w:rsidR="005C3DB6" w:rsidRPr="009C5804">
        <w:rPr>
          <w:rFonts w:ascii="Baskerville" w:hAnsi="Baskerville" w:cstheme="minorHAnsi"/>
          <w:bCs/>
        </w:rPr>
        <w:t xml:space="preserve"> which include:</w:t>
      </w:r>
    </w:p>
    <w:p w14:paraId="2970F0C6" w14:textId="71FE1BE4" w:rsidR="005C3DB6" w:rsidRPr="009C5804" w:rsidRDefault="00062C2A" w:rsidP="005C3DB6">
      <w:pPr>
        <w:pStyle w:val="ListParagraph"/>
        <w:numPr>
          <w:ilvl w:val="1"/>
          <w:numId w:val="2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job postings, seminars, quotes, scholarships, fellowships, and retweets </w:t>
      </w:r>
    </w:p>
    <w:p w14:paraId="0C411A6A" w14:textId="77777777" w:rsidR="005C3DB6" w:rsidRPr="009C5804" w:rsidRDefault="00062C2A" w:rsidP="005C3DB6">
      <w:pPr>
        <w:pStyle w:val="ListParagraph"/>
        <w:numPr>
          <w:ilvl w:val="0"/>
          <w:numId w:val="2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Engage with the community at George Mason University through Twitter and Facebook</w:t>
      </w:r>
    </w:p>
    <w:p w14:paraId="3B2CCE0C" w14:textId="77777777" w:rsidR="005C3DB6" w:rsidRPr="009C5804" w:rsidRDefault="00062C2A" w:rsidP="005C3DB6">
      <w:pPr>
        <w:pStyle w:val="ListParagraph"/>
        <w:numPr>
          <w:ilvl w:val="0"/>
          <w:numId w:val="2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Launched our Instagram account and created multiple hashtag campaigns</w:t>
      </w:r>
    </w:p>
    <w:p w14:paraId="04EA567B" w14:textId="40E9808B" w:rsidR="00062C2A" w:rsidRPr="009C5804" w:rsidRDefault="00062C2A" w:rsidP="005C3DB6">
      <w:pPr>
        <w:pStyle w:val="ListParagraph"/>
        <w:numPr>
          <w:ilvl w:val="0"/>
          <w:numId w:val="23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Facilitate mentorship with Old Town Books in Alexandria, VA</w:t>
      </w:r>
    </w:p>
    <w:p w14:paraId="5F870D9F" w14:textId="2FB4949E" w:rsidR="00A13CB1" w:rsidRPr="009C5804" w:rsidRDefault="00A13CB1" w:rsidP="00A13CB1">
      <w:pPr>
        <w:tabs>
          <w:tab w:val="right" w:pos="8640"/>
        </w:tabs>
        <w:rPr>
          <w:rFonts w:ascii="Baskerville" w:hAnsi="Baskerville" w:cstheme="minorHAnsi"/>
          <w:bCs/>
        </w:rPr>
      </w:pPr>
    </w:p>
    <w:p w14:paraId="0F6DE205" w14:textId="6B8024C8" w:rsidR="00A13CB1" w:rsidRPr="009C5804" w:rsidRDefault="00A13CB1" w:rsidP="00A13CB1">
      <w:p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Writing Across the Curriculum (WAC) Assistant</w:t>
      </w:r>
      <w:r w:rsidR="007643D6" w:rsidRPr="009C5804">
        <w:rPr>
          <w:rFonts w:ascii="Baskerville" w:hAnsi="Baskerville" w:cstheme="minorHAnsi"/>
          <w:bCs/>
        </w:rPr>
        <w:t xml:space="preserve">                      </w:t>
      </w:r>
      <w:r w:rsidR="009C5804">
        <w:rPr>
          <w:rFonts w:ascii="Baskerville" w:hAnsi="Baskerville" w:cstheme="minorHAnsi"/>
          <w:bCs/>
        </w:rPr>
        <w:t xml:space="preserve">  </w:t>
      </w:r>
      <w:r w:rsidR="00B96079" w:rsidRPr="009C5804">
        <w:rPr>
          <w:rFonts w:ascii="Baskerville" w:hAnsi="Baskerville" w:cstheme="minorHAnsi"/>
          <w:bCs/>
        </w:rPr>
        <w:t>Oct.</w:t>
      </w:r>
      <w:r w:rsidR="007643D6" w:rsidRPr="009C5804">
        <w:rPr>
          <w:rFonts w:ascii="Baskerville" w:hAnsi="Baskerville" w:cstheme="minorHAnsi"/>
          <w:bCs/>
        </w:rPr>
        <w:t xml:space="preserve"> </w:t>
      </w:r>
      <w:r w:rsidRPr="009C5804">
        <w:rPr>
          <w:rFonts w:ascii="Baskerville" w:hAnsi="Baskerville" w:cstheme="minorHAnsi"/>
          <w:bCs/>
        </w:rPr>
        <w:t>2017–</w:t>
      </w:r>
      <w:r w:rsidR="00B96079" w:rsidRPr="009C5804">
        <w:rPr>
          <w:rFonts w:ascii="Baskerville" w:hAnsi="Baskerville" w:cstheme="minorHAnsi"/>
          <w:bCs/>
        </w:rPr>
        <w:t xml:space="preserve"> April </w:t>
      </w:r>
      <w:r w:rsidRPr="009C5804">
        <w:rPr>
          <w:rFonts w:ascii="Baskerville" w:hAnsi="Baskerville" w:cstheme="minorHAnsi"/>
          <w:bCs/>
        </w:rPr>
        <w:t>2019</w:t>
      </w:r>
    </w:p>
    <w:p w14:paraId="7D8F0040" w14:textId="68982CD3" w:rsidR="000936D7" w:rsidRPr="009C5804" w:rsidRDefault="000936D7" w:rsidP="00A13CB1">
      <w:pPr>
        <w:pStyle w:val="ListParagraph"/>
        <w:numPr>
          <w:ilvl w:val="0"/>
          <w:numId w:val="2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Assisted with National Day on Writing, managing George Mason University social media for the week of October 20 </w:t>
      </w:r>
    </w:p>
    <w:p w14:paraId="13733E5B" w14:textId="0A9126ED" w:rsidR="00A13CB1" w:rsidRPr="009C5804" w:rsidRDefault="00A13CB1" w:rsidP="00A13CB1">
      <w:pPr>
        <w:pStyle w:val="ListParagraph"/>
        <w:numPr>
          <w:ilvl w:val="0"/>
          <w:numId w:val="2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Social media manager for Twitter, Facebook, and Instagram</w:t>
      </w:r>
    </w:p>
    <w:p w14:paraId="50AEB38C" w14:textId="77777777" w:rsidR="00A13CB1" w:rsidRPr="009C5804" w:rsidRDefault="00A13CB1" w:rsidP="00A13CB1">
      <w:pPr>
        <w:pStyle w:val="ListParagraph"/>
        <w:numPr>
          <w:ilvl w:val="0"/>
          <w:numId w:val="2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Manage a project termed “Writers of Mason,” which consists of photos and profiles edited and posted to WordPress</w:t>
      </w:r>
    </w:p>
    <w:p w14:paraId="3DB64FE2" w14:textId="44AD12F2" w:rsidR="00A13CB1" w:rsidRPr="009C5804" w:rsidRDefault="00A13CB1" w:rsidP="00A13CB1">
      <w:pPr>
        <w:pStyle w:val="ListParagraph"/>
        <w:numPr>
          <w:ilvl w:val="0"/>
          <w:numId w:val="22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Conduct interviews, edit photos, and organize Google Drive profiles</w:t>
      </w:r>
    </w:p>
    <w:p w14:paraId="46F0120F" w14:textId="77777777" w:rsidR="00F979C7" w:rsidRPr="009C5804" w:rsidRDefault="00F979C7" w:rsidP="00F979C7">
      <w:pPr>
        <w:rPr>
          <w:rFonts w:ascii="Baskerville" w:hAnsi="Baskerville" w:cstheme="minorHAnsi"/>
        </w:rPr>
      </w:pPr>
    </w:p>
    <w:p w14:paraId="02F196B4" w14:textId="1EACC79B" w:rsidR="00F979C7" w:rsidRPr="009C5804" w:rsidRDefault="00F979C7" w:rsidP="00F979C7">
      <w:pPr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>Kindling Co-Organizer</w:t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Pr="009C5804">
        <w:rPr>
          <w:rFonts w:ascii="Baskerville" w:hAnsi="Baskerville" w:cstheme="minorHAnsi"/>
          <w:b/>
        </w:rPr>
        <w:tab/>
      </w:r>
      <w:r w:rsidR="00B96079" w:rsidRPr="009C5804">
        <w:rPr>
          <w:rFonts w:ascii="Baskerville" w:hAnsi="Baskerville" w:cstheme="minorHAnsi"/>
          <w:b/>
        </w:rPr>
        <w:t xml:space="preserve">     </w:t>
      </w:r>
      <w:r w:rsidR="00B96079" w:rsidRPr="009C5804">
        <w:rPr>
          <w:rFonts w:ascii="Baskerville" w:hAnsi="Baskerville" w:cstheme="minorHAnsi"/>
          <w:bCs/>
        </w:rPr>
        <w:t>Aug.</w:t>
      </w:r>
      <w:r w:rsidR="00B41FC5" w:rsidRPr="009C5804">
        <w:rPr>
          <w:rFonts w:ascii="Baskerville" w:hAnsi="Baskerville" w:cstheme="minorHAnsi"/>
          <w:bCs/>
        </w:rPr>
        <w:t xml:space="preserve"> </w:t>
      </w:r>
      <w:r w:rsidRPr="009C5804">
        <w:rPr>
          <w:rFonts w:ascii="Baskerville" w:hAnsi="Baskerville" w:cstheme="minorHAnsi"/>
          <w:bCs/>
        </w:rPr>
        <w:t>2018</w:t>
      </w:r>
      <w:r w:rsidR="00B96079" w:rsidRPr="009C5804">
        <w:rPr>
          <w:rFonts w:ascii="Baskerville" w:hAnsi="Baskerville" w:cstheme="minorHAnsi"/>
          <w:bCs/>
        </w:rPr>
        <w:t xml:space="preserve">– May </w:t>
      </w:r>
      <w:r w:rsidRPr="009C5804">
        <w:rPr>
          <w:rFonts w:ascii="Baskerville" w:hAnsi="Baskerville" w:cstheme="minorHAnsi"/>
          <w:bCs/>
        </w:rPr>
        <w:t>2019</w:t>
      </w:r>
    </w:p>
    <w:p w14:paraId="092F3549" w14:textId="6B336A3E" w:rsidR="00F979C7" w:rsidRPr="009C5804" w:rsidRDefault="00F979C7" w:rsidP="00F979C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1</w:t>
      </w:r>
      <w:r w:rsidRPr="009C5804">
        <w:rPr>
          <w:rFonts w:ascii="Baskerville" w:hAnsi="Baskerville" w:cstheme="minorHAnsi"/>
          <w:vertAlign w:val="superscript"/>
        </w:rPr>
        <w:t>st</w:t>
      </w:r>
      <w:r w:rsidRPr="009C5804">
        <w:rPr>
          <w:rFonts w:ascii="Baskerville" w:hAnsi="Baskerville" w:cstheme="minorHAnsi"/>
        </w:rPr>
        <w:t xml:space="preserve"> Year reading series, George Mason Creative Writing Program</w:t>
      </w:r>
    </w:p>
    <w:p w14:paraId="2E7FB187" w14:textId="73CA5C2F" w:rsidR="00B41FC5" w:rsidRPr="009C5804" w:rsidRDefault="00B41FC5" w:rsidP="00F979C7">
      <w:pPr>
        <w:rPr>
          <w:rFonts w:ascii="Baskerville" w:hAnsi="Baskerville" w:cstheme="minorHAnsi"/>
        </w:rPr>
      </w:pPr>
    </w:p>
    <w:p w14:paraId="5345C28D" w14:textId="1573A14A" w:rsidR="00E46284" w:rsidRPr="009C5804" w:rsidRDefault="00E46284" w:rsidP="00E46284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Fall for the Book Literary Festival</w:t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</w:rPr>
        <w:t>Oct. 2018</w:t>
      </w:r>
    </w:p>
    <w:p w14:paraId="36456F11" w14:textId="77777777" w:rsidR="00E46284" w:rsidRPr="009C5804" w:rsidRDefault="00E46284" w:rsidP="00E46284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Managed George Mason Creative Writing platforms for weekly festival </w:t>
      </w:r>
    </w:p>
    <w:p w14:paraId="20C2C2D5" w14:textId="77777777" w:rsidR="00E46284" w:rsidRPr="009C5804" w:rsidRDefault="00E46284" w:rsidP="00E46284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>Facilitated Facebook Lives, Instagram Live, photos, tweets and other coverage</w:t>
      </w:r>
    </w:p>
    <w:p w14:paraId="2C1EFC1A" w14:textId="0C93E773" w:rsidR="00E46284" w:rsidRPr="009C5804" w:rsidRDefault="00E46284" w:rsidP="00B41FC5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Cs/>
        </w:rPr>
        <w:t xml:space="preserve">Coordinated coverage of writers for the festival including Mason Cheuse Fellows, Tayari Jones, Rep. John Lewis, Marie-Helene Bertino, and more </w:t>
      </w:r>
    </w:p>
    <w:p w14:paraId="75121F40" w14:textId="77777777" w:rsidR="00E46284" w:rsidRPr="009C5804" w:rsidRDefault="00E46284" w:rsidP="00B41FC5">
      <w:pPr>
        <w:rPr>
          <w:rFonts w:ascii="Baskerville" w:hAnsi="Baskerville"/>
          <w:b/>
          <w:bCs/>
        </w:rPr>
      </w:pPr>
    </w:p>
    <w:p w14:paraId="5EB5D1C7" w14:textId="4518C82E" w:rsidR="00B41FC5" w:rsidRPr="009C5804" w:rsidRDefault="00B41FC5" w:rsidP="000F14C0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9C5804">
        <w:rPr>
          <w:rFonts w:ascii="Baskerville" w:hAnsi="Baskerville"/>
          <w:b/>
          <w:bCs/>
        </w:rPr>
        <w:t>George Mason Writing Center Tutor</w:t>
      </w:r>
      <w:r w:rsidRPr="009C5804">
        <w:rPr>
          <w:rFonts w:ascii="Baskerville" w:hAnsi="Baskerville"/>
        </w:rPr>
        <w:tab/>
      </w:r>
      <w:r w:rsidRPr="009C5804">
        <w:rPr>
          <w:rFonts w:ascii="Baskerville" w:hAnsi="Baskerville"/>
        </w:rPr>
        <w:tab/>
      </w:r>
      <w:r w:rsidRPr="009C5804">
        <w:rPr>
          <w:rFonts w:ascii="Baskerville" w:hAnsi="Baskerville"/>
        </w:rPr>
        <w:tab/>
      </w:r>
      <w:r w:rsidRPr="009C5804">
        <w:rPr>
          <w:rFonts w:ascii="Baskerville" w:hAnsi="Baskerville"/>
        </w:rPr>
        <w:tab/>
        <w:t xml:space="preserve"> </w:t>
      </w:r>
      <w:r w:rsidR="00B96079" w:rsidRPr="009C5804">
        <w:rPr>
          <w:rFonts w:ascii="Baskerville" w:hAnsi="Baskerville"/>
        </w:rPr>
        <w:t xml:space="preserve">  </w:t>
      </w:r>
      <w:r w:rsidRPr="009C5804">
        <w:rPr>
          <w:rFonts w:ascii="Baskerville" w:hAnsi="Baskerville"/>
        </w:rPr>
        <w:t xml:space="preserve"> </w:t>
      </w:r>
      <w:r w:rsidR="00B96079" w:rsidRPr="009C5804">
        <w:rPr>
          <w:rFonts w:ascii="Baskerville" w:hAnsi="Baskerville"/>
          <w:color w:val="000000"/>
        </w:rPr>
        <w:t> Aug. 2017– May 2018</w:t>
      </w:r>
    </w:p>
    <w:p w14:paraId="75FF9703" w14:textId="14014D58" w:rsidR="00D57E39" w:rsidRPr="009C5804" w:rsidRDefault="00B41FC5" w:rsidP="00D57E39">
      <w:pPr>
        <w:pStyle w:val="ListParagraph"/>
        <w:numPr>
          <w:ilvl w:val="0"/>
          <w:numId w:val="21"/>
        </w:numPr>
        <w:rPr>
          <w:rFonts w:ascii="Baskerville" w:hAnsi="Baskerville"/>
        </w:rPr>
      </w:pPr>
      <w:r w:rsidRPr="009C5804">
        <w:rPr>
          <w:rFonts w:ascii="Baskerville" w:hAnsi="Baskerville"/>
        </w:rPr>
        <w:t>Edit</w:t>
      </w:r>
      <w:r w:rsidR="00D57E39" w:rsidRPr="009C5804">
        <w:rPr>
          <w:rFonts w:ascii="Baskerville" w:hAnsi="Baskerville"/>
        </w:rPr>
        <w:t xml:space="preserve">ed </w:t>
      </w:r>
      <w:r w:rsidRPr="009C5804">
        <w:rPr>
          <w:rFonts w:ascii="Baskerville" w:hAnsi="Baskerville"/>
        </w:rPr>
        <w:t>and assist</w:t>
      </w:r>
      <w:r w:rsidR="00D57E39" w:rsidRPr="009C5804">
        <w:rPr>
          <w:rFonts w:ascii="Baskerville" w:hAnsi="Baskerville"/>
        </w:rPr>
        <w:t>ed</w:t>
      </w:r>
      <w:r w:rsidRPr="009C5804">
        <w:rPr>
          <w:rFonts w:ascii="Baskerville" w:hAnsi="Baskerville"/>
        </w:rPr>
        <w:t xml:space="preserve"> undergraduate and graduate writers with essays, memos, briefs, personal statements, etc.</w:t>
      </w:r>
    </w:p>
    <w:p w14:paraId="3795BE58" w14:textId="77777777" w:rsidR="00D57E39" w:rsidRPr="009C5804" w:rsidRDefault="00B41FC5" w:rsidP="00D57E39">
      <w:pPr>
        <w:pStyle w:val="ListParagraph"/>
        <w:numPr>
          <w:ilvl w:val="0"/>
          <w:numId w:val="21"/>
        </w:numPr>
        <w:rPr>
          <w:rFonts w:ascii="Baskerville" w:hAnsi="Baskerville"/>
        </w:rPr>
      </w:pPr>
      <w:r w:rsidRPr="009C5804">
        <w:rPr>
          <w:rFonts w:ascii="Baskerville" w:hAnsi="Baskerville"/>
        </w:rPr>
        <w:t>Utilize</w:t>
      </w:r>
      <w:r w:rsidR="00D57E39" w:rsidRPr="009C5804">
        <w:rPr>
          <w:rFonts w:ascii="Baskerville" w:hAnsi="Baskerville"/>
        </w:rPr>
        <w:t>d</w:t>
      </w:r>
      <w:r w:rsidRPr="009C5804">
        <w:rPr>
          <w:rFonts w:ascii="Baskerville" w:hAnsi="Baskerville"/>
        </w:rPr>
        <w:t xml:space="preserve"> special tactics to relate and help ESL students</w:t>
      </w:r>
    </w:p>
    <w:p w14:paraId="003DA559" w14:textId="6D3D9761" w:rsidR="00B41FC5" w:rsidRPr="009C5804" w:rsidRDefault="00B41FC5" w:rsidP="00D57E39">
      <w:pPr>
        <w:pStyle w:val="ListParagraph"/>
        <w:numPr>
          <w:ilvl w:val="0"/>
          <w:numId w:val="21"/>
        </w:numPr>
        <w:rPr>
          <w:rFonts w:ascii="Baskerville" w:hAnsi="Baskerville"/>
        </w:rPr>
      </w:pPr>
      <w:r w:rsidRPr="009C5804">
        <w:rPr>
          <w:rFonts w:ascii="Baskerville" w:hAnsi="Baskerville"/>
        </w:rPr>
        <w:t>Tutor face-to-face, through video, and in online chats</w:t>
      </w:r>
    </w:p>
    <w:p w14:paraId="731BE658" w14:textId="77777777" w:rsidR="00F979C7" w:rsidRPr="009C5804" w:rsidRDefault="00F979C7" w:rsidP="00F979C7">
      <w:pPr>
        <w:rPr>
          <w:rFonts w:ascii="Baskerville" w:hAnsi="Baskerville" w:cstheme="minorHAnsi"/>
        </w:rPr>
      </w:pPr>
    </w:p>
    <w:p w14:paraId="1060B0FA" w14:textId="62C475C2" w:rsidR="00F979C7" w:rsidRPr="009C5804" w:rsidRDefault="00F979C7" w:rsidP="000F14C0">
      <w:pPr>
        <w:pStyle w:val="NormalWeb"/>
        <w:spacing w:before="0" w:beforeAutospacing="0" w:after="0" w:afterAutospacing="0"/>
        <w:rPr>
          <w:rFonts w:ascii="Baskerville" w:hAnsi="Baskerville"/>
        </w:rPr>
      </w:pPr>
      <w:r w:rsidRPr="009C5804">
        <w:rPr>
          <w:rFonts w:ascii="Baskerville" w:hAnsi="Baskerville" w:cstheme="minorHAnsi"/>
          <w:b/>
          <w:bCs/>
        </w:rPr>
        <w:t>Sigma Tau Delta</w:t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="00866194" w:rsidRPr="009C5804">
        <w:rPr>
          <w:rFonts w:ascii="Baskerville" w:hAnsi="Baskerville" w:cstheme="minorHAnsi"/>
        </w:rPr>
        <w:t xml:space="preserve">            </w:t>
      </w:r>
      <w:r w:rsidR="00866194" w:rsidRPr="009C5804">
        <w:rPr>
          <w:rFonts w:ascii="Baskerville" w:hAnsi="Baskerville"/>
          <w:color w:val="000000"/>
        </w:rPr>
        <w:t> Jan. 2017-present</w:t>
      </w:r>
    </w:p>
    <w:p w14:paraId="1A384FB5" w14:textId="31BFAA55" w:rsidR="007E30D9" w:rsidRPr="009C5804" w:rsidRDefault="00F979C7" w:rsidP="00F979C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Eta Psi Chapter, Pepperdine University, Seaver College</w:t>
      </w:r>
    </w:p>
    <w:p w14:paraId="20F63DD2" w14:textId="21AE6AF2" w:rsidR="007C3101" w:rsidRPr="009C5804" w:rsidRDefault="007C3101" w:rsidP="00F979C7">
      <w:pPr>
        <w:rPr>
          <w:rFonts w:ascii="Baskerville" w:hAnsi="Baskerville" w:cstheme="minorHAnsi"/>
        </w:rPr>
      </w:pPr>
    </w:p>
    <w:p w14:paraId="6A6100B4" w14:textId="7ABA4A45" w:rsidR="007C3101" w:rsidRPr="009C5804" w:rsidRDefault="007C3101" w:rsidP="007C3101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  <w:bCs/>
        </w:rPr>
        <w:t>Pepperdine Graphic Media (PGM)</w:t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="009C5804">
        <w:rPr>
          <w:rFonts w:ascii="Baskerville" w:hAnsi="Baskerville" w:cstheme="minorHAnsi"/>
        </w:rPr>
        <w:t xml:space="preserve"> </w:t>
      </w:r>
      <w:r w:rsidRPr="009C5804">
        <w:rPr>
          <w:rFonts w:ascii="Baskerville" w:hAnsi="Baskerville" w:cstheme="minorHAnsi"/>
        </w:rPr>
        <w:tab/>
        <w:t xml:space="preserve">           </w:t>
      </w:r>
      <w:r w:rsidRPr="009C5804">
        <w:rPr>
          <w:rFonts w:ascii="Baskerville" w:hAnsi="Baskerville" w:cstheme="minorHAnsi"/>
        </w:rPr>
        <w:tab/>
        <w:t xml:space="preserve">          </w:t>
      </w:r>
      <w:r w:rsidR="009C5804">
        <w:rPr>
          <w:rFonts w:ascii="Baskerville" w:hAnsi="Baskerville" w:cstheme="minorHAnsi"/>
        </w:rPr>
        <w:t xml:space="preserve">  </w:t>
      </w:r>
      <w:r w:rsidRPr="009C5804">
        <w:rPr>
          <w:rFonts w:ascii="Baskerville" w:hAnsi="Baskerville" w:cstheme="minorHAnsi"/>
        </w:rPr>
        <w:t>2014-2017</w:t>
      </w:r>
    </w:p>
    <w:p w14:paraId="64BCF5E7" w14:textId="77777777" w:rsidR="007C3101" w:rsidRPr="009C5804" w:rsidRDefault="007C3101" w:rsidP="007C3101">
      <w:pPr>
        <w:pStyle w:val="ListParagraph"/>
        <w:numPr>
          <w:ilvl w:val="0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Associate Editor (Fall 2016/Spring 2017)</w:t>
      </w:r>
    </w:p>
    <w:p w14:paraId="2FC11751" w14:textId="17C82263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M</w:t>
      </w:r>
      <w:r w:rsidR="007C3101" w:rsidRPr="009C5804">
        <w:rPr>
          <w:rFonts w:ascii="Baskerville" w:hAnsi="Baskerville" w:cstheme="minorHAnsi"/>
        </w:rPr>
        <w:t>anaged staff of 100+</w:t>
      </w:r>
    </w:p>
    <w:p w14:paraId="5D6C348A" w14:textId="59998AB7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D</w:t>
      </w:r>
      <w:r w:rsidR="007C3101" w:rsidRPr="009C5804">
        <w:rPr>
          <w:rFonts w:ascii="Baskerville" w:hAnsi="Baskerville" w:cstheme="minorHAnsi"/>
        </w:rPr>
        <w:t xml:space="preserve">ealt directly with </w:t>
      </w:r>
      <w:r w:rsidR="00866194" w:rsidRPr="009C5804">
        <w:rPr>
          <w:rFonts w:ascii="Baskerville" w:hAnsi="Baskerville" w:cstheme="minorHAnsi"/>
        </w:rPr>
        <w:t>university</w:t>
      </w:r>
      <w:r w:rsidR="007C3101" w:rsidRPr="009C5804">
        <w:rPr>
          <w:rFonts w:ascii="Baskerville" w:hAnsi="Baskerville" w:cstheme="minorHAnsi"/>
        </w:rPr>
        <w:t xml:space="preserve"> administration</w:t>
      </w:r>
    </w:p>
    <w:p w14:paraId="55B36A36" w14:textId="210EBB1D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</w:t>
      </w:r>
      <w:r w:rsidR="007C3101" w:rsidRPr="009C5804">
        <w:rPr>
          <w:rFonts w:ascii="Baskerville" w:hAnsi="Baskerville" w:cstheme="minorHAnsi"/>
        </w:rPr>
        <w:t>rote in-depth news pieces</w:t>
      </w:r>
    </w:p>
    <w:p w14:paraId="27C30DFD" w14:textId="48B38F8D" w:rsidR="007C3101" w:rsidRPr="00142C42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E</w:t>
      </w:r>
      <w:r w:rsidR="007C3101" w:rsidRPr="009C5804">
        <w:rPr>
          <w:rFonts w:ascii="Baskerville" w:hAnsi="Baskerville" w:cstheme="minorHAnsi"/>
        </w:rPr>
        <w:t xml:space="preserve">dited all </w:t>
      </w:r>
      <w:r w:rsidR="009C5804" w:rsidRPr="009C5804">
        <w:rPr>
          <w:rFonts w:ascii="Baskerville" w:hAnsi="Baskerville" w:cstheme="minorHAnsi"/>
        </w:rPr>
        <w:t>daily and special publications</w:t>
      </w:r>
    </w:p>
    <w:p w14:paraId="7F1D37FF" w14:textId="353C80D6" w:rsidR="007C3101" w:rsidRPr="009C5804" w:rsidRDefault="007C3101" w:rsidP="007C3101">
      <w:pPr>
        <w:pStyle w:val="ListParagraph"/>
        <w:numPr>
          <w:ilvl w:val="0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Copy Chief (2014</w:t>
      </w:r>
      <w:r w:rsidR="00A6588B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 xml:space="preserve">2016) </w:t>
      </w:r>
    </w:p>
    <w:p w14:paraId="03CF5CB7" w14:textId="285DEC23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M</w:t>
      </w:r>
      <w:r w:rsidR="007C3101" w:rsidRPr="009C5804">
        <w:rPr>
          <w:rFonts w:ascii="Baskerville" w:hAnsi="Baskerville" w:cstheme="minorHAnsi"/>
        </w:rPr>
        <w:t>anaged staff of copy editors</w:t>
      </w:r>
    </w:p>
    <w:p w14:paraId="62DCE501" w14:textId="38D84FF4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</w:t>
      </w:r>
      <w:r w:rsidR="007C3101" w:rsidRPr="009C5804">
        <w:rPr>
          <w:rFonts w:ascii="Baskerville" w:hAnsi="Baskerville" w:cstheme="minorHAnsi"/>
        </w:rPr>
        <w:t>orked with writers for revision</w:t>
      </w:r>
    </w:p>
    <w:p w14:paraId="3CD41693" w14:textId="75FE9123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Wr</w:t>
      </w:r>
      <w:r w:rsidR="007C3101" w:rsidRPr="009C5804">
        <w:rPr>
          <w:rFonts w:ascii="Baskerville" w:hAnsi="Baskerville" w:cstheme="minorHAnsi"/>
        </w:rPr>
        <w:t>ote op-eds</w:t>
      </w:r>
    </w:p>
    <w:p w14:paraId="40E414C7" w14:textId="32F1D3A5" w:rsidR="007C3101" w:rsidRPr="005C3AD7" w:rsidRDefault="009C5804" w:rsidP="005C3AD7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Edited all daily and special publications</w:t>
      </w:r>
    </w:p>
    <w:p w14:paraId="5B115BD2" w14:textId="6EB741D6" w:rsidR="007C3101" w:rsidRPr="009C5804" w:rsidRDefault="007C3101" w:rsidP="007C3101">
      <w:pPr>
        <w:pStyle w:val="ListParagraph"/>
        <w:numPr>
          <w:ilvl w:val="0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Currents Magazine Assistant (2013</w:t>
      </w:r>
      <w:r w:rsidR="00A6588B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>2016)</w:t>
      </w:r>
    </w:p>
    <w:p w14:paraId="381DDA28" w14:textId="1661BD8B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A</w:t>
      </w:r>
      <w:r w:rsidR="007C3101" w:rsidRPr="009C5804">
        <w:rPr>
          <w:rFonts w:ascii="Baskerville" w:hAnsi="Baskerville" w:cstheme="minorHAnsi"/>
        </w:rPr>
        <w:t>ssisted editors with all duties</w:t>
      </w:r>
    </w:p>
    <w:p w14:paraId="2069337A" w14:textId="74065DAF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</w:t>
      </w:r>
      <w:r w:rsidR="007C3101" w:rsidRPr="009C5804">
        <w:rPr>
          <w:rFonts w:ascii="Baskerville" w:hAnsi="Baskerville" w:cstheme="minorHAnsi"/>
        </w:rPr>
        <w:t xml:space="preserve">rote articles </w:t>
      </w:r>
      <w:r w:rsidR="009C5804" w:rsidRPr="009C5804">
        <w:rPr>
          <w:rFonts w:ascii="Baskerville" w:hAnsi="Baskerville" w:cstheme="minorHAnsi"/>
        </w:rPr>
        <w:t>and</w:t>
      </w:r>
      <w:r w:rsidR="007C3101" w:rsidRPr="009C5804">
        <w:rPr>
          <w:rFonts w:ascii="Baskerville" w:hAnsi="Baskerville" w:cstheme="minorHAnsi"/>
        </w:rPr>
        <w:t xml:space="preserve"> poems</w:t>
      </w:r>
    </w:p>
    <w:p w14:paraId="0ADCA734" w14:textId="410886AE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De</w:t>
      </w:r>
      <w:r w:rsidR="007C3101" w:rsidRPr="009C5804">
        <w:rPr>
          <w:rFonts w:ascii="Baskerville" w:hAnsi="Baskerville" w:cstheme="minorHAnsi"/>
        </w:rPr>
        <w:t>signed photo shoots and styled models</w:t>
      </w:r>
    </w:p>
    <w:p w14:paraId="3B498E98" w14:textId="129E834E" w:rsidR="007C3101" w:rsidRPr="009C5804" w:rsidRDefault="000F14C0" w:rsidP="007C3101">
      <w:pPr>
        <w:pStyle w:val="ListParagraph"/>
        <w:numPr>
          <w:ilvl w:val="1"/>
          <w:numId w:val="1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R</w:t>
      </w:r>
      <w:r w:rsidR="007C3101" w:rsidRPr="009C5804">
        <w:rPr>
          <w:rFonts w:ascii="Baskerville" w:hAnsi="Baskerville" w:cstheme="minorHAnsi"/>
        </w:rPr>
        <w:t>an social media (Twitter and Instagram)</w:t>
      </w:r>
    </w:p>
    <w:p w14:paraId="4B99D17D" w14:textId="795FC28D" w:rsidR="007C3101" w:rsidRPr="009C5804" w:rsidRDefault="007C3101" w:rsidP="007C3101">
      <w:pPr>
        <w:rPr>
          <w:rFonts w:ascii="Baskerville" w:hAnsi="Baskerville" w:cstheme="minorHAnsi"/>
        </w:rPr>
      </w:pPr>
    </w:p>
    <w:p w14:paraId="09FA57C8" w14:textId="08A7AF06" w:rsidR="007C3101" w:rsidRPr="009C5804" w:rsidRDefault="007C3101" w:rsidP="007C3101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  <w:bCs/>
        </w:rPr>
        <w:t>Persephone’s Daughters Literary Magazine</w:t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</w:r>
      <w:r w:rsidRPr="009C5804">
        <w:rPr>
          <w:rFonts w:ascii="Baskerville" w:hAnsi="Baskerville" w:cstheme="minorHAnsi"/>
        </w:rPr>
        <w:tab/>
        <w:t xml:space="preserve">       </w:t>
      </w:r>
      <w:r w:rsidR="004430C8" w:rsidRPr="009C5804">
        <w:rPr>
          <w:rFonts w:ascii="Baskerville" w:hAnsi="Baskerville" w:cstheme="minorHAnsi"/>
        </w:rPr>
        <w:t xml:space="preserve">Jan. </w:t>
      </w:r>
      <w:r w:rsidRPr="009C5804">
        <w:rPr>
          <w:rFonts w:ascii="Baskerville" w:hAnsi="Baskerville" w:cstheme="minorHAnsi"/>
        </w:rPr>
        <w:t>2016</w:t>
      </w:r>
      <w:r w:rsidR="004430C8" w:rsidRPr="009C5804">
        <w:rPr>
          <w:rFonts w:ascii="Baskerville" w:hAnsi="Baskerville" w:cstheme="minorHAnsi"/>
        </w:rPr>
        <w:t xml:space="preserve">– </w:t>
      </w:r>
      <w:r w:rsidR="00E32EA3" w:rsidRPr="009C5804">
        <w:rPr>
          <w:rFonts w:ascii="Baskerville" w:hAnsi="Baskerville" w:cstheme="minorHAnsi"/>
        </w:rPr>
        <w:t xml:space="preserve">Dec. </w:t>
      </w:r>
      <w:r w:rsidRPr="009C5804">
        <w:rPr>
          <w:rFonts w:ascii="Baskerville" w:hAnsi="Baskerville" w:cstheme="minorHAnsi"/>
        </w:rPr>
        <w:t>2017</w:t>
      </w:r>
    </w:p>
    <w:p w14:paraId="69B79414" w14:textId="0128C1D3" w:rsidR="007C3101" w:rsidRPr="009C5804" w:rsidRDefault="007C3101" w:rsidP="007C3101">
      <w:pPr>
        <w:pStyle w:val="ListParagraph"/>
        <w:numPr>
          <w:ilvl w:val="0"/>
          <w:numId w:val="19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Poetry Editor to choose publications by female identifying abuse/degradation victims for Issue 4</w:t>
      </w:r>
    </w:p>
    <w:p w14:paraId="7ED48B58" w14:textId="77777777" w:rsidR="00F979C7" w:rsidRPr="009C5804" w:rsidRDefault="00F979C7" w:rsidP="00F979C7">
      <w:pPr>
        <w:rPr>
          <w:rFonts w:ascii="Baskerville" w:hAnsi="Baskerville" w:cstheme="minorHAnsi"/>
        </w:rPr>
      </w:pPr>
    </w:p>
    <w:p w14:paraId="3AF2A6EE" w14:textId="3A2C96CD" w:rsidR="00F979C7" w:rsidRPr="009C5804" w:rsidRDefault="00F979C7" w:rsidP="00F979C7">
      <w:pPr>
        <w:pStyle w:val="NormalWeb"/>
        <w:spacing w:before="0" w:beforeAutospacing="0" w:after="0" w:afterAutospacing="0"/>
        <w:rPr>
          <w:rFonts w:ascii="Baskerville" w:hAnsi="Baskerville"/>
          <w:color w:val="1A1A1A"/>
        </w:rPr>
      </w:pPr>
      <w:r w:rsidRPr="009C5804">
        <w:rPr>
          <w:rFonts w:ascii="Baskerville" w:hAnsi="Baskerville"/>
          <w:b/>
          <w:bCs/>
          <w:color w:val="1A1A1A"/>
        </w:rPr>
        <w:t>General Education Learning Innovators (GELI) Team</w:t>
      </w:r>
      <w:r w:rsidRPr="009C5804">
        <w:rPr>
          <w:rFonts w:ascii="Baskerville" w:hAnsi="Baskerville"/>
          <w:color w:val="1A1A1A"/>
        </w:rPr>
        <w:t xml:space="preserve"> </w:t>
      </w:r>
      <w:r w:rsidRPr="009C5804">
        <w:rPr>
          <w:rFonts w:ascii="Baskerville" w:hAnsi="Baskerville"/>
          <w:color w:val="1A1A1A"/>
        </w:rPr>
        <w:tab/>
      </w:r>
      <w:r w:rsidR="009C5804">
        <w:rPr>
          <w:rFonts w:ascii="Baskerville" w:hAnsi="Baskerville"/>
          <w:color w:val="1A1A1A"/>
        </w:rPr>
        <w:t xml:space="preserve">       </w:t>
      </w:r>
      <w:r w:rsidR="004430C8" w:rsidRPr="009C5804">
        <w:rPr>
          <w:rFonts w:ascii="Baskerville" w:hAnsi="Baskerville"/>
          <w:color w:val="1A1A1A"/>
        </w:rPr>
        <w:t xml:space="preserve">Jan. </w:t>
      </w:r>
      <w:r w:rsidRPr="009C5804">
        <w:rPr>
          <w:rFonts w:ascii="Baskerville" w:hAnsi="Baskerville"/>
          <w:color w:val="1A1A1A"/>
        </w:rPr>
        <w:t>2014</w:t>
      </w:r>
      <w:r w:rsidR="004430C8" w:rsidRPr="009C5804">
        <w:rPr>
          <w:rFonts w:ascii="Baskerville" w:hAnsi="Baskerville"/>
          <w:color w:val="1A1A1A"/>
        </w:rPr>
        <w:t xml:space="preserve">– May </w:t>
      </w:r>
      <w:r w:rsidRPr="009C5804">
        <w:rPr>
          <w:rFonts w:ascii="Baskerville" w:hAnsi="Baskerville"/>
          <w:color w:val="1A1A1A"/>
        </w:rPr>
        <w:t>2016</w:t>
      </w:r>
    </w:p>
    <w:p w14:paraId="09FACAF6" w14:textId="77777777" w:rsidR="00F979C7" w:rsidRPr="009C5804" w:rsidRDefault="00F979C7" w:rsidP="00F979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Baskerville" w:hAnsi="Baskerville"/>
          <w:color w:val="1A1A1A"/>
        </w:rPr>
      </w:pPr>
      <w:r w:rsidRPr="009C5804">
        <w:rPr>
          <w:rFonts w:ascii="Baskerville" w:hAnsi="Baskerville"/>
          <w:color w:val="1A1A1A"/>
        </w:rPr>
        <w:t>Assisted with assessing writing competency for International Programs</w:t>
      </w:r>
    </w:p>
    <w:p w14:paraId="7548F251" w14:textId="59CB94AF" w:rsidR="00F979C7" w:rsidRPr="009C5804" w:rsidRDefault="00F979C7" w:rsidP="00F979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Baskerville" w:hAnsi="Baskerville"/>
          <w:color w:val="1A1A1A"/>
        </w:rPr>
      </w:pPr>
      <w:r w:rsidRPr="009C5804">
        <w:rPr>
          <w:rFonts w:ascii="Baskerville" w:hAnsi="Baskerville"/>
          <w:color w:val="1A1A1A"/>
        </w:rPr>
        <w:t xml:space="preserve">Looked at GE </w:t>
      </w:r>
      <w:r w:rsidR="00FD38A1" w:rsidRPr="009C5804">
        <w:rPr>
          <w:rFonts w:ascii="Baskerville" w:hAnsi="Baskerville"/>
          <w:color w:val="1A1A1A"/>
        </w:rPr>
        <w:t>l</w:t>
      </w:r>
      <w:r w:rsidRPr="009C5804">
        <w:rPr>
          <w:rFonts w:ascii="Baskerville" w:hAnsi="Baskerville"/>
          <w:color w:val="1A1A1A"/>
        </w:rPr>
        <w:t xml:space="preserve">earning </w:t>
      </w:r>
      <w:r w:rsidR="00FD38A1" w:rsidRPr="009C5804">
        <w:rPr>
          <w:rFonts w:ascii="Baskerville" w:hAnsi="Baskerville"/>
          <w:color w:val="1A1A1A"/>
        </w:rPr>
        <w:t>o</w:t>
      </w:r>
      <w:r w:rsidRPr="009C5804">
        <w:rPr>
          <w:rFonts w:ascii="Baskerville" w:hAnsi="Baskerville"/>
          <w:color w:val="1A1A1A"/>
        </w:rPr>
        <w:t xml:space="preserve">utcomes, </w:t>
      </w:r>
      <w:r w:rsidR="00FD38A1" w:rsidRPr="009C5804">
        <w:rPr>
          <w:rFonts w:ascii="Baskerville" w:hAnsi="Baskerville"/>
          <w:color w:val="1A1A1A"/>
        </w:rPr>
        <w:t>r</w:t>
      </w:r>
      <w:r w:rsidRPr="009C5804">
        <w:rPr>
          <w:rFonts w:ascii="Baskerville" w:hAnsi="Baskerville"/>
          <w:color w:val="1A1A1A"/>
        </w:rPr>
        <w:t xml:space="preserve">ubrics, and </w:t>
      </w:r>
      <w:r w:rsidR="00FD38A1" w:rsidRPr="009C5804">
        <w:rPr>
          <w:rFonts w:ascii="Baskerville" w:hAnsi="Baskerville"/>
          <w:color w:val="1A1A1A"/>
        </w:rPr>
        <w:t>t</w:t>
      </w:r>
      <w:r w:rsidRPr="009C5804">
        <w:rPr>
          <w:rFonts w:ascii="Baskerville" w:hAnsi="Baskerville"/>
          <w:color w:val="1A1A1A"/>
        </w:rPr>
        <w:t xml:space="preserve">ransdisciplinary </w:t>
      </w:r>
      <w:r w:rsidR="00FD38A1" w:rsidRPr="009C5804">
        <w:rPr>
          <w:rFonts w:ascii="Baskerville" w:hAnsi="Baskerville"/>
          <w:color w:val="1A1A1A"/>
        </w:rPr>
        <w:t>p</w:t>
      </w:r>
      <w:r w:rsidRPr="009C5804">
        <w:rPr>
          <w:rFonts w:ascii="Baskerville" w:hAnsi="Baskerville"/>
          <w:color w:val="1A1A1A"/>
        </w:rPr>
        <w:t xml:space="preserve">rocesses </w:t>
      </w:r>
      <w:r w:rsidR="004430C8" w:rsidRPr="009C5804">
        <w:rPr>
          <w:rFonts w:ascii="Baskerville" w:hAnsi="Baskerville"/>
          <w:color w:val="1A1A1A"/>
        </w:rPr>
        <w:t xml:space="preserve"> </w:t>
      </w:r>
    </w:p>
    <w:p w14:paraId="0A84FB0D" w14:textId="6B5EE890" w:rsidR="00F979C7" w:rsidRPr="009C5804" w:rsidRDefault="00F979C7" w:rsidP="00F979C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Baskerville" w:hAnsi="Baskerville"/>
          <w:color w:val="1A1A1A"/>
        </w:rPr>
      </w:pPr>
      <w:r w:rsidRPr="009C5804">
        <w:rPr>
          <w:rFonts w:ascii="Baskerville" w:hAnsi="Baskerville"/>
          <w:color w:val="1A1A1A"/>
        </w:rPr>
        <w:t xml:space="preserve">Hand-picked by Dr. Constance Fulmer, Associate Dean of Teaching and Education </w:t>
      </w:r>
    </w:p>
    <w:p w14:paraId="1387E317" w14:textId="5F1F92CA" w:rsidR="007E30D9" w:rsidRPr="009C5804" w:rsidRDefault="007E30D9" w:rsidP="007E30D9">
      <w:pPr>
        <w:pStyle w:val="NormalWeb"/>
        <w:spacing w:before="0" w:beforeAutospacing="0" w:after="0" w:afterAutospacing="0"/>
        <w:rPr>
          <w:rFonts w:ascii="Baskerville" w:hAnsi="Baskerville"/>
          <w:color w:val="1A1A1A"/>
        </w:rPr>
      </w:pPr>
    </w:p>
    <w:p w14:paraId="40FD93B4" w14:textId="05BBB3B8" w:rsidR="007E30D9" w:rsidRPr="009C5804" w:rsidRDefault="007E30D9" w:rsidP="007E30D9">
      <w:pPr>
        <w:pStyle w:val="NormalWeb"/>
        <w:contextualSpacing/>
        <w:rPr>
          <w:rFonts w:ascii="Baskerville" w:hAnsi="Baskerville"/>
          <w:color w:val="1A1A1A"/>
        </w:rPr>
      </w:pPr>
      <w:proofErr w:type="spellStart"/>
      <w:r w:rsidRPr="009C5804">
        <w:rPr>
          <w:rFonts w:ascii="Baskerville" w:hAnsi="Baskerville"/>
          <w:b/>
          <w:bCs/>
          <w:color w:val="1A1A1A"/>
        </w:rPr>
        <w:t>WomenSpeak</w:t>
      </w:r>
      <w:proofErr w:type="spellEnd"/>
      <w:r w:rsidRPr="009C5804">
        <w:rPr>
          <w:rFonts w:ascii="Baskerville" w:hAnsi="Baskerville"/>
          <w:color w:val="1A1A1A"/>
        </w:rPr>
        <w:tab/>
      </w:r>
      <w:r w:rsidRPr="009C5804">
        <w:rPr>
          <w:rFonts w:ascii="Baskerville" w:hAnsi="Baskerville"/>
          <w:color w:val="1A1A1A"/>
        </w:rPr>
        <w:tab/>
      </w:r>
      <w:r w:rsidRPr="009C5804">
        <w:rPr>
          <w:rFonts w:ascii="Baskerville" w:hAnsi="Baskerville"/>
          <w:color w:val="1A1A1A"/>
        </w:rPr>
        <w:tab/>
      </w:r>
      <w:r w:rsidRPr="009C5804">
        <w:rPr>
          <w:rFonts w:ascii="Baskerville" w:hAnsi="Baskerville"/>
          <w:color w:val="1A1A1A"/>
        </w:rPr>
        <w:tab/>
      </w:r>
      <w:r w:rsidRPr="009C5804">
        <w:rPr>
          <w:rFonts w:ascii="Baskerville" w:hAnsi="Baskerville"/>
          <w:color w:val="1A1A1A"/>
        </w:rPr>
        <w:tab/>
      </w:r>
      <w:r w:rsidRPr="009C5804">
        <w:rPr>
          <w:rFonts w:ascii="Baskerville" w:hAnsi="Baskerville"/>
          <w:color w:val="1A1A1A"/>
        </w:rPr>
        <w:tab/>
      </w:r>
      <w:r w:rsidR="009C5804">
        <w:rPr>
          <w:rFonts w:ascii="Baskerville" w:hAnsi="Baskerville"/>
          <w:color w:val="1A1A1A"/>
        </w:rPr>
        <w:t xml:space="preserve">                  </w:t>
      </w:r>
      <w:r w:rsidRPr="009C5804">
        <w:rPr>
          <w:rFonts w:ascii="Baskerville" w:hAnsi="Baskerville"/>
          <w:color w:val="1A1A1A"/>
        </w:rPr>
        <w:t xml:space="preserve"> </w:t>
      </w:r>
      <w:r w:rsidR="00FD38A1" w:rsidRPr="009C5804">
        <w:rPr>
          <w:rFonts w:ascii="Baskerville" w:hAnsi="Baskerville"/>
          <w:color w:val="1A1A1A"/>
        </w:rPr>
        <w:t xml:space="preserve">June </w:t>
      </w:r>
      <w:r w:rsidRPr="009C5804">
        <w:rPr>
          <w:rFonts w:ascii="Baskerville" w:hAnsi="Baskerville"/>
          <w:color w:val="1A1A1A"/>
        </w:rPr>
        <w:t>2014-</w:t>
      </w:r>
      <w:r w:rsidR="00FD38A1" w:rsidRPr="009C5804">
        <w:rPr>
          <w:rFonts w:ascii="Baskerville" w:hAnsi="Baskerville"/>
          <w:color w:val="1A1A1A"/>
        </w:rPr>
        <w:t xml:space="preserve">Dec. </w:t>
      </w:r>
      <w:r w:rsidRPr="009C5804">
        <w:rPr>
          <w:rFonts w:ascii="Baskerville" w:hAnsi="Baskerville"/>
          <w:color w:val="1A1A1A"/>
        </w:rPr>
        <w:t>2017</w:t>
      </w:r>
    </w:p>
    <w:p w14:paraId="0CC48CEC" w14:textId="2243CECA" w:rsidR="007E30D9" w:rsidRPr="009C5804" w:rsidRDefault="007E30D9" w:rsidP="007E30D9">
      <w:pPr>
        <w:pStyle w:val="NormalWeb"/>
        <w:numPr>
          <w:ilvl w:val="0"/>
          <w:numId w:val="17"/>
        </w:numPr>
        <w:contextualSpacing/>
        <w:rPr>
          <w:rFonts w:ascii="Baskerville" w:hAnsi="Baskerville"/>
          <w:color w:val="1A1A1A"/>
        </w:rPr>
      </w:pPr>
      <w:r w:rsidRPr="009C5804">
        <w:rPr>
          <w:rFonts w:ascii="Baskerville" w:hAnsi="Baskerville"/>
          <w:color w:val="1A1A1A"/>
        </w:rPr>
        <w:t xml:space="preserve">Team leader and mentor of the Los Angeles based Clinton Initiative nonprofit </w:t>
      </w:r>
    </w:p>
    <w:p w14:paraId="5FC5833D" w14:textId="7C7CB0F5" w:rsidR="008307F4" w:rsidRDefault="007E30D9" w:rsidP="005C3AD7">
      <w:pPr>
        <w:pStyle w:val="NormalWeb"/>
        <w:numPr>
          <w:ilvl w:val="0"/>
          <w:numId w:val="17"/>
        </w:numPr>
        <w:contextualSpacing/>
        <w:rPr>
          <w:rFonts w:ascii="Baskerville" w:hAnsi="Baskerville"/>
          <w:color w:val="1A1A1A"/>
        </w:rPr>
      </w:pPr>
      <w:r w:rsidRPr="009C5804">
        <w:rPr>
          <w:rFonts w:ascii="Baskerville" w:hAnsi="Baskerville"/>
          <w:color w:val="1A1A1A"/>
        </w:rPr>
        <w:t xml:space="preserve">Established open dialogue to cultivate body positivity, media literacy, healthy relationships, </w:t>
      </w:r>
      <w:r w:rsidR="00FD38A1" w:rsidRPr="009C5804">
        <w:rPr>
          <w:rFonts w:ascii="Baskerville" w:hAnsi="Baskerville"/>
          <w:color w:val="1A1A1A"/>
        </w:rPr>
        <w:t>and</w:t>
      </w:r>
      <w:r w:rsidRPr="009C5804">
        <w:rPr>
          <w:rFonts w:ascii="Baskerville" w:hAnsi="Baskerville"/>
          <w:color w:val="1A1A1A"/>
        </w:rPr>
        <w:t xml:space="preserve"> women’s leadership</w:t>
      </w:r>
    </w:p>
    <w:p w14:paraId="569DA508" w14:textId="77777777" w:rsidR="005C3AD7" w:rsidRPr="005C3AD7" w:rsidRDefault="005C3AD7" w:rsidP="005C3AD7">
      <w:pPr>
        <w:pStyle w:val="NormalWeb"/>
        <w:ind w:left="720"/>
        <w:contextualSpacing/>
        <w:rPr>
          <w:rFonts w:ascii="Baskerville" w:hAnsi="Baskerville"/>
          <w:color w:val="1A1A1A"/>
        </w:rPr>
      </w:pPr>
    </w:p>
    <w:p w14:paraId="16D01EB0" w14:textId="233FC06B" w:rsidR="00B333D5" w:rsidRPr="009C5804" w:rsidRDefault="00B333D5" w:rsidP="008307F4">
      <w:pPr>
        <w:pStyle w:val="Heading1"/>
        <w:ind w:left="0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Honors and Awards</w:t>
      </w:r>
    </w:p>
    <w:p w14:paraId="030983CE" w14:textId="77777777" w:rsidR="007A5C4E" w:rsidRPr="009C5804" w:rsidRDefault="007A5C4E" w:rsidP="00B333D5">
      <w:pPr>
        <w:tabs>
          <w:tab w:val="right" w:pos="8640"/>
        </w:tabs>
        <w:rPr>
          <w:rFonts w:ascii="Baskerville" w:hAnsi="Baskerville" w:cstheme="minorHAnsi"/>
          <w:b/>
        </w:rPr>
      </w:pPr>
    </w:p>
    <w:p w14:paraId="4091299D" w14:textId="0937DC45" w:rsidR="005C3AD7" w:rsidRPr="005C3AD7" w:rsidRDefault="005C3AD7" w:rsidP="005C3AD7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Pushcart Prize Nomination </w:t>
      </w:r>
      <w:r>
        <w:rPr>
          <w:rFonts w:ascii="Baskerville" w:hAnsi="Baskerville" w:cstheme="minorHAnsi"/>
          <w:bCs/>
        </w:rPr>
        <w:t xml:space="preserve">and </w:t>
      </w:r>
      <w:r w:rsidRPr="005C3AD7">
        <w:rPr>
          <w:rFonts w:ascii="Baskerville" w:hAnsi="Baskerville" w:cstheme="minorHAnsi"/>
          <w:b/>
        </w:rPr>
        <w:t xml:space="preserve">PEN/Robert J. </w:t>
      </w:r>
      <w:proofErr w:type="spellStart"/>
      <w:r w:rsidRPr="005C3AD7">
        <w:rPr>
          <w:rFonts w:ascii="Baskerville" w:hAnsi="Baskerville" w:cstheme="minorHAnsi"/>
          <w:b/>
        </w:rPr>
        <w:t>Dau</w:t>
      </w:r>
      <w:proofErr w:type="spellEnd"/>
      <w:r w:rsidRPr="005C3AD7">
        <w:rPr>
          <w:rFonts w:ascii="Baskerville" w:hAnsi="Baskerville" w:cstheme="minorHAnsi"/>
          <w:b/>
        </w:rPr>
        <w:t xml:space="preserve"> Short Story Prize for Emerging Writers Nomination</w:t>
      </w:r>
      <w:r>
        <w:rPr>
          <w:rFonts w:ascii="Baskerville" w:hAnsi="Baskerville" w:cstheme="minorHAnsi"/>
          <w:bCs/>
        </w:rPr>
        <w:t xml:space="preserve"> for short story “Vanilla and Dust” published through Chaparral Press’ </w:t>
      </w:r>
      <w:r w:rsidRPr="00516A1C">
        <w:rPr>
          <w:rFonts w:ascii="Baskerville" w:hAnsi="Baskerville" w:cstheme="minorHAnsi"/>
          <w:bCs/>
          <w:i/>
          <w:iCs/>
        </w:rPr>
        <w:t>Granada Magazine</w:t>
      </w:r>
      <w:r>
        <w:rPr>
          <w:rFonts w:ascii="Baskerville" w:hAnsi="Baskerville" w:cstheme="minorHAnsi"/>
          <w:bCs/>
          <w:i/>
          <w:iCs/>
        </w:rPr>
        <w:t xml:space="preserve"> </w:t>
      </w:r>
      <w:r>
        <w:rPr>
          <w:rFonts w:ascii="Baskerville" w:hAnsi="Baskerville" w:cstheme="minorHAnsi"/>
          <w:bCs/>
        </w:rPr>
        <w:t>(2020)</w:t>
      </w:r>
    </w:p>
    <w:p w14:paraId="1BF64713" w14:textId="77777777" w:rsidR="005C3AD7" w:rsidRDefault="005C3AD7" w:rsidP="005C3AD7">
      <w:pPr>
        <w:rPr>
          <w:rFonts w:ascii="Baskerville" w:hAnsi="Baskerville" w:cstheme="minorHAnsi"/>
          <w:b/>
        </w:rPr>
      </w:pPr>
    </w:p>
    <w:p w14:paraId="521171FA" w14:textId="622EAD8F" w:rsidR="005C3AD7" w:rsidRDefault="005C3AD7" w:rsidP="005C3AD7">
      <w:pPr>
        <w:rPr>
          <w:rFonts w:ascii="Baskerville" w:hAnsi="Baskerville" w:cstheme="minorHAnsi"/>
          <w:bCs/>
        </w:rPr>
      </w:pPr>
      <w:r w:rsidRPr="00955F3E">
        <w:rPr>
          <w:rFonts w:ascii="Baskerville" w:hAnsi="Baskerville" w:cstheme="minorHAnsi"/>
          <w:b/>
        </w:rPr>
        <w:t>First Place</w:t>
      </w:r>
      <w:r w:rsidRPr="009F3416">
        <w:rPr>
          <w:rFonts w:ascii="Baskerville" w:hAnsi="Baskerville" w:cstheme="minorHAnsi"/>
          <w:bCs/>
        </w:rPr>
        <w:t xml:space="preserve"> for poem “</w:t>
      </w:r>
      <w:r>
        <w:rPr>
          <w:rFonts w:ascii="Baskerville" w:hAnsi="Baskerville" w:cstheme="minorHAnsi"/>
          <w:bCs/>
        </w:rPr>
        <w:t>My Mother as a Frost Cloth</w:t>
      </w:r>
      <w:r w:rsidRPr="009F3416">
        <w:rPr>
          <w:rFonts w:ascii="Baskerville" w:hAnsi="Baskerville" w:cstheme="minorHAnsi"/>
          <w:bCs/>
        </w:rPr>
        <w:t xml:space="preserve">,” </w:t>
      </w:r>
      <w:r>
        <w:rPr>
          <w:rFonts w:ascii="Baskerville" w:hAnsi="Baskerville" w:cstheme="minorHAnsi"/>
          <w:bCs/>
        </w:rPr>
        <w:t>Mark Craver Poetry Award,</w:t>
      </w:r>
      <w:r w:rsidR="000C4E0B">
        <w:rPr>
          <w:rFonts w:ascii="Baskerville" w:hAnsi="Baskerville" w:cstheme="minorHAnsi"/>
          <w:bCs/>
        </w:rPr>
        <w:t xml:space="preserve"> </w:t>
      </w:r>
      <w:r>
        <w:rPr>
          <w:rFonts w:ascii="Baskerville" w:hAnsi="Baskerville" w:cstheme="minorHAnsi"/>
          <w:bCs/>
        </w:rPr>
        <w:t xml:space="preserve">Judged by Molly Brown </w:t>
      </w:r>
      <w:r w:rsidR="000C4E0B">
        <w:rPr>
          <w:rFonts w:ascii="Baskerville" w:hAnsi="Baskerville" w:cstheme="minorHAnsi"/>
          <w:bCs/>
        </w:rPr>
        <w:t>(</w:t>
      </w:r>
      <w:r>
        <w:rPr>
          <w:rFonts w:ascii="Baskerville" w:hAnsi="Baskerville" w:cstheme="minorHAnsi"/>
          <w:bCs/>
        </w:rPr>
        <w:t>2020</w:t>
      </w:r>
      <w:r w:rsidR="000C4E0B">
        <w:rPr>
          <w:rFonts w:ascii="Baskerville" w:hAnsi="Baskerville" w:cstheme="minorHAnsi"/>
          <w:bCs/>
        </w:rPr>
        <w:t>)</w:t>
      </w:r>
      <w:r>
        <w:rPr>
          <w:rFonts w:ascii="Baskerville" w:hAnsi="Baskerville" w:cstheme="minorHAnsi"/>
          <w:bCs/>
        </w:rPr>
        <w:t xml:space="preserve"> </w:t>
      </w:r>
    </w:p>
    <w:p w14:paraId="024E6801" w14:textId="77777777" w:rsidR="005C3AD7" w:rsidRDefault="005C3AD7" w:rsidP="005C3AD7">
      <w:pPr>
        <w:rPr>
          <w:rFonts w:ascii="Baskerville" w:hAnsi="Baskerville" w:cstheme="minorHAnsi"/>
          <w:bCs/>
        </w:rPr>
      </w:pPr>
    </w:p>
    <w:p w14:paraId="14F89C39" w14:textId="09036462" w:rsidR="005C3AD7" w:rsidRDefault="005C3AD7" w:rsidP="005C3AD7">
      <w:pPr>
        <w:rPr>
          <w:rFonts w:ascii="Baskerville" w:hAnsi="Baskerville" w:cstheme="minorHAnsi"/>
          <w:bCs/>
        </w:rPr>
      </w:pPr>
      <w:r w:rsidRPr="00955F3E">
        <w:rPr>
          <w:rFonts w:ascii="Baskerville" w:hAnsi="Baskerville" w:cstheme="minorHAnsi"/>
          <w:b/>
        </w:rPr>
        <w:lastRenderedPageBreak/>
        <w:t>First place</w:t>
      </w:r>
      <w:r>
        <w:rPr>
          <w:rFonts w:ascii="Baskerville" w:hAnsi="Baskerville" w:cstheme="minorHAnsi"/>
          <w:bCs/>
        </w:rPr>
        <w:t xml:space="preserve"> for short story “El </w:t>
      </w:r>
      <w:proofErr w:type="spellStart"/>
      <w:r>
        <w:rPr>
          <w:rFonts w:ascii="Baskerville" w:hAnsi="Baskerville" w:cstheme="minorHAnsi"/>
          <w:bCs/>
        </w:rPr>
        <w:t>Grito</w:t>
      </w:r>
      <w:proofErr w:type="spellEnd"/>
      <w:r>
        <w:rPr>
          <w:rFonts w:ascii="Baskerville" w:hAnsi="Baskerville" w:cstheme="minorHAnsi"/>
          <w:bCs/>
        </w:rPr>
        <w:t xml:space="preserve"> de la Onda,” Dan Rudy Fiction Award, Judged by Melissa Scholes Young </w:t>
      </w:r>
      <w:r w:rsidR="000C4E0B">
        <w:rPr>
          <w:rFonts w:ascii="Baskerville" w:hAnsi="Baskerville" w:cstheme="minorHAnsi"/>
          <w:bCs/>
        </w:rPr>
        <w:t>(2020)</w:t>
      </w:r>
    </w:p>
    <w:p w14:paraId="208DF07B" w14:textId="77777777" w:rsidR="005C3AD7" w:rsidRDefault="005C3AD7" w:rsidP="005C3AD7">
      <w:pPr>
        <w:rPr>
          <w:rFonts w:ascii="Baskerville" w:hAnsi="Baskerville" w:cstheme="minorHAnsi"/>
          <w:bCs/>
        </w:rPr>
      </w:pPr>
    </w:p>
    <w:p w14:paraId="12D6F7EF" w14:textId="1AE2C745" w:rsidR="005C3AD7" w:rsidRPr="005C3AD7" w:rsidRDefault="005C3AD7" w:rsidP="005C3AD7">
      <w:pPr>
        <w:rPr>
          <w:rFonts w:ascii="Baskerville" w:hAnsi="Baskerville" w:cstheme="minorHAnsi"/>
          <w:bCs/>
        </w:rPr>
      </w:pPr>
      <w:r w:rsidRPr="00955F3E">
        <w:rPr>
          <w:rFonts w:ascii="Baskerville" w:hAnsi="Baskerville" w:cstheme="minorHAnsi"/>
          <w:b/>
        </w:rPr>
        <w:t>Honorable Mention</w:t>
      </w:r>
      <w:r>
        <w:rPr>
          <w:rFonts w:ascii="Baskerville" w:hAnsi="Baskerville" w:cstheme="minorHAnsi"/>
          <w:bCs/>
        </w:rPr>
        <w:t xml:space="preserve"> for poem “Ruins Outside of Port Hueneme,” Mary Roberts Rinehart Poetry Award, Judged by Alan Michael Parker </w:t>
      </w:r>
      <w:r w:rsidR="000C4E0B">
        <w:rPr>
          <w:rFonts w:ascii="Baskerville" w:hAnsi="Baskerville" w:cstheme="minorHAnsi"/>
          <w:bCs/>
        </w:rPr>
        <w:t>(2020)</w:t>
      </w:r>
    </w:p>
    <w:p w14:paraId="77D4FA3F" w14:textId="77777777" w:rsidR="005C3AD7" w:rsidRDefault="005C3AD7" w:rsidP="00B333D5">
      <w:pPr>
        <w:tabs>
          <w:tab w:val="right" w:pos="8640"/>
        </w:tabs>
        <w:rPr>
          <w:rFonts w:ascii="Baskerville" w:hAnsi="Baskerville" w:cstheme="minorHAnsi"/>
          <w:b/>
        </w:rPr>
      </w:pPr>
    </w:p>
    <w:p w14:paraId="493605B4" w14:textId="5BF241D9" w:rsidR="00B333D5" w:rsidRPr="009C5804" w:rsidRDefault="00B333D5" w:rsidP="00B333D5">
      <w:pPr>
        <w:tabs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Mason Core Award</w:t>
      </w:r>
      <w:r w:rsidR="00A51CBC" w:rsidRPr="009C5804">
        <w:rPr>
          <w:rFonts w:ascii="Baskerville" w:hAnsi="Baskerville" w:cstheme="minorHAnsi"/>
        </w:rPr>
        <w:t xml:space="preserve">                                                                                                         </w:t>
      </w:r>
      <w:r w:rsidRPr="009C5804">
        <w:rPr>
          <w:rFonts w:ascii="Baskerville" w:hAnsi="Baskerville" w:cstheme="minorHAnsi"/>
        </w:rPr>
        <w:t>2019</w:t>
      </w:r>
    </w:p>
    <w:p w14:paraId="5F3FCC5B" w14:textId="58FCE93C" w:rsidR="003E002E" w:rsidRPr="009C5804" w:rsidRDefault="003E002E" w:rsidP="00B333D5">
      <w:pPr>
        <w:tabs>
          <w:tab w:val="right" w:pos="8640"/>
        </w:tabs>
        <w:rPr>
          <w:rFonts w:ascii="Baskerville" w:hAnsi="Baskerville" w:cstheme="minorHAnsi"/>
          <w:i/>
          <w:iCs/>
        </w:rPr>
      </w:pPr>
      <w:r w:rsidRPr="009C5804">
        <w:rPr>
          <w:rFonts w:ascii="Baskerville" w:hAnsi="Baskerville" w:cstheme="minorHAnsi"/>
          <w:i/>
          <w:iCs/>
        </w:rPr>
        <w:t>George Mason University</w:t>
      </w:r>
    </w:p>
    <w:p w14:paraId="388593F9" w14:textId="424E8618" w:rsidR="00B333D5" w:rsidRPr="009C5804" w:rsidRDefault="00B333D5" w:rsidP="00B333D5">
      <w:pPr>
        <w:rPr>
          <w:rFonts w:ascii="Baskerville" w:hAnsi="Baskerville"/>
          <w:color w:val="000000"/>
        </w:rPr>
      </w:pPr>
      <w:r w:rsidRPr="009C5804">
        <w:rPr>
          <w:rFonts w:ascii="Baskerville" w:hAnsi="Baskerville"/>
          <w:color w:val="000000"/>
        </w:rPr>
        <w:t xml:space="preserve">Spring 2019 </w:t>
      </w:r>
      <w:r w:rsidR="00FD38A1" w:rsidRPr="009C5804">
        <w:rPr>
          <w:rFonts w:ascii="Baskerville" w:hAnsi="Baskerville"/>
          <w:color w:val="000000"/>
        </w:rPr>
        <w:t>c</w:t>
      </w:r>
      <w:r w:rsidRPr="009C5804">
        <w:rPr>
          <w:rFonts w:ascii="Baskerville" w:hAnsi="Baskerville"/>
          <w:color w:val="000000"/>
        </w:rPr>
        <w:t>ourses recognized by students for being an outstanding Mason Core</w:t>
      </w:r>
      <w:r w:rsidRPr="009C5804">
        <w:rPr>
          <w:rStyle w:val="apple-converted-space"/>
          <w:rFonts w:ascii="Baskerville" w:hAnsi="Baskerville"/>
          <w:color w:val="000000"/>
        </w:rPr>
        <w:t> </w:t>
      </w:r>
      <w:r w:rsidRPr="009C5804">
        <w:rPr>
          <w:rFonts w:ascii="Baskerville" w:hAnsi="Baskerville"/>
          <w:color w:val="000000"/>
        </w:rPr>
        <w:t>Literature</w:t>
      </w:r>
      <w:r w:rsidRPr="009C5804">
        <w:rPr>
          <w:rStyle w:val="apple-converted-space"/>
          <w:rFonts w:ascii="Baskerville" w:hAnsi="Baskerville"/>
          <w:color w:val="000000"/>
        </w:rPr>
        <w:t> </w:t>
      </w:r>
      <w:r w:rsidRPr="009C5804">
        <w:rPr>
          <w:rFonts w:ascii="Baskerville" w:hAnsi="Baskerville"/>
          <w:color w:val="000000"/>
        </w:rPr>
        <w:t>course</w:t>
      </w:r>
    </w:p>
    <w:p w14:paraId="778A792B" w14:textId="77777777" w:rsidR="00A21740" w:rsidRPr="009C5804" w:rsidRDefault="00A21740" w:rsidP="00B333D5">
      <w:pPr>
        <w:rPr>
          <w:rFonts w:ascii="Baskerville" w:hAnsi="Baskerville"/>
        </w:rPr>
      </w:pPr>
    </w:p>
    <w:p w14:paraId="16574BED" w14:textId="71DB4A6E" w:rsidR="00A21740" w:rsidRPr="009C5804" w:rsidRDefault="00A21740" w:rsidP="00A21740">
      <w:pPr>
        <w:tabs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Mason Core Award</w:t>
      </w:r>
      <w:r w:rsidR="00A51CBC" w:rsidRPr="009C5804">
        <w:rPr>
          <w:rFonts w:ascii="Baskerville" w:hAnsi="Baskerville" w:cstheme="minorHAnsi"/>
        </w:rPr>
        <w:t xml:space="preserve">                                                                                                         </w:t>
      </w:r>
      <w:r w:rsidRPr="009C5804">
        <w:rPr>
          <w:rFonts w:ascii="Baskerville" w:hAnsi="Baskerville" w:cstheme="minorHAnsi"/>
        </w:rPr>
        <w:t>2018</w:t>
      </w:r>
    </w:p>
    <w:p w14:paraId="27F3347E" w14:textId="62D37B0F" w:rsidR="003E002E" w:rsidRPr="009C5804" w:rsidRDefault="003E002E" w:rsidP="00A21740">
      <w:pPr>
        <w:tabs>
          <w:tab w:val="right" w:pos="8640"/>
        </w:tabs>
        <w:rPr>
          <w:rFonts w:ascii="Baskerville" w:hAnsi="Baskerville" w:cstheme="minorHAnsi"/>
          <w:i/>
          <w:iCs/>
        </w:rPr>
      </w:pPr>
      <w:r w:rsidRPr="009C5804">
        <w:rPr>
          <w:rFonts w:ascii="Baskerville" w:hAnsi="Baskerville" w:cstheme="minorHAnsi"/>
          <w:i/>
          <w:iCs/>
        </w:rPr>
        <w:t>George Mason University</w:t>
      </w:r>
    </w:p>
    <w:p w14:paraId="2E088CC1" w14:textId="63356446" w:rsidR="00A21740" w:rsidRPr="009C5804" w:rsidRDefault="00A21740" w:rsidP="00B333D5">
      <w:pPr>
        <w:rPr>
          <w:rFonts w:ascii="Baskerville" w:hAnsi="Baskerville"/>
          <w:color w:val="000000"/>
        </w:rPr>
      </w:pPr>
      <w:r w:rsidRPr="009C5804">
        <w:rPr>
          <w:rFonts w:ascii="Baskerville" w:hAnsi="Baskerville"/>
          <w:color w:val="000000"/>
        </w:rPr>
        <w:t xml:space="preserve">Fall 2018 </w:t>
      </w:r>
      <w:r w:rsidR="00FD38A1" w:rsidRPr="009C5804">
        <w:rPr>
          <w:rFonts w:ascii="Baskerville" w:hAnsi="Baskerville"/>
          <w:color w:val="000000"/>
        </w:rPr>
        <w:t>c</w:t>
      </w:r>
      <w:r w:rsidRPr="009C5804">
        <w:rPr>
          <w:rFonts w:ascii="Baskerville" w:hAnsi="Baskerville"/>
          <w:color w:val="000000"/>
        </w:rPr>
        <w:t>ourses recognized by students for being an outstanding Mason Core</w:t>
      </w:r>
      <w:r w:rsidRPr="009C5804">
        <w:rPr>
          <w:rStyle w:val="apple-converted-space"/>
          <w:rFonts w:ascii="Baskerville" w:hAnsi="Baskerville"/>
          <w:color w:val="000000"/>
        </w:rPr>
        <w:t> </w:t>
      </w:r>
      <w:r w:rsidRPr="009C5804">
        <w:rPr>
          <w:rFonts w:ascii="Baskerville" w:hAnsi="Baskerville"/>
          <w:color w:val="000000"/>
        </w:rPr>
        <w:t>English Composition</w:t>
      </w:r>
      <w:r w:rsidRPr="009C5804">
        <w:rPr>
          <w:rStyle w:val="apple-converted-space"/>
          <w:rFonts w:ascii="Baskerville" w:hAnsi="Baskerville"/>
          <w:color w:val="000000"/>
        </w:rPr>
        <w:t> </w:t>
      </w:r>
      <w:r w:rsidRPr="009C5804">
        <w:rPr>
          <w:rFonts w:ascii="Baskerville" w:hAnsi="Baskerville"/>
          <w:color w:val="000000"/>
        </w:rPr>
        <w:t>course</w:t>
      </w:r>
    </w:p>
    <w:p w14:paraId="190C90CC" w14:textId="321E45FD" w:rsidR="00B333D5" w:rsidRPr="009C5804" w:rsidRDefault="00B333D5" w:rsidP="00B333D5">
      <w:pPr>
        <w:rPr>
          <w:rFonts w:ascii="Baskerville" w:hAnsi="Baskerville" w:cstheme="minorHAnsi"/>
        </w:rPr>
      </w:pPr>
    </w:p>
    <w:p w14:paraId="4E6FBAAC" w14:textId="55CD013A" w:rsidR="00F12E47" w:rsidRPr="009C5804" w:rsidRDefault="00F12E47" w:rsidP="00B333D5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  <w:bCs/>
        </w:rPr>
        <w:t>Top English Literature Graduate</w:t>
      </w:r>
      <w:r w:rsidR="003E002E" w:rsidRPr="009C5804">
        <w:rPr>
          <w:rFonts w:ascii="Baskerville" w:hAnsi="Baskerville" w:cstheme="minorHAnsi"/>
        </w:rPr>
        <w:tab/>
      </w:r>
      <w:r w:rsidR="003E002E" w:rsidRPr="009C5804">
        <w:rPr>
          <w:rFonts w:ascii="Baskerville" w:hAnsi="Baskerville" w:cstheme="minorHAnsi"/>
        </w:rPr>
        <w:tab/>
      </w:r>
      <w:r w:rsidR="003E002E" w:rsidRPr="009C5804">
        <w:rPr>
          <w:rFonts w:ascii="Baskerville" w:hAnsi="Baskerville" w:cstheme="minorHAnsi"/>
        </w:rPr>
        <w:tab/>
      </w:r>
      <w:r w:rsidR="003E002E" w:rsidRPr="009C5804">
        <w:rPr>
          <w:rFonts w:ascii="Baskerville" w:hAnsi="Baskerville" w:cstheme="minorHAnsi"/>
        </w:rPr>
        <w:tab/>
      </w:r>
      <w:r w:rsidR="003E002E" w:rsidRPr="009C5804">
        <w:rPr>
          <w:rFonts w:ascii="Baskerville" w:hAnsi="Baskerville" w:cstheme="minorHAnsi"/>
        </w:rPr>
        <w:tab/>
      </w:r>
      <w:r w:rsidR="003E002E" w:rsidRPr="009C5804">
        <w:rPr>
          <w:rFonts w:ascii="Baskerville" w:hAnsi="Baskerville" w:cstheme="minorHAnsi"/>
        </w:rPr>
        <w:tab/>
      </w:r>
      <w:r w:rsidR="009C5804">
        <w:rPr>
          <w:rFonts w:ascii="Baskerville" w:hAnsi="Baskerville" w:cstheme="minorHAnsi"/>
        </w:rPr>
        <w:t xml:space="preserve">          </w:t>
      </w:r>
      <w:r w:rsidR="003E002E" w:rsidRPr="009C5804">
        <w:rPr>
          <w:rFonts w:ascii="Baskerville" w:hAnsi="Baskerville" w:cstheme="minorHAnsi"/>
        </w:rPr>
        <w:t>2017</w:t>
      </w:r>
    </w:p>
    <w:p w14:paraId="2EBC92AF" w14:textId="54542FAA" w:rsidR="003E002E" w:rsidRPr="009C5804" w:rsidRDefault="003E002E" w:rsidP="003E002E">
      <w:pPr>
        <w:tabs>
          <w:tab w:val="right" w:pos="8640"/>
        </w:tabs>
        <w:rPr>
          <w:rFonts w:ascii="Baskerville" w:hAnsi="Baskerville" w:cstheme="minorHAnsi"/>
          <w:i/>
          <w:iCs/>
        </w:rPr>
      </w:pPr>
      <w:r w:rsidRPr="009C5804">
        <w:rPr>
          <w:rFonts w:ascii="Baskerville" w:hAnsi="Baskerville" w:cstheme="minorHAnsi"/>
          <w:i/>
          <w:iCs/>
        </w:rPr>
        <w:t>Pepperdine University</w:t>
      </w:r>
    </w:p>
    <w:p w14:paraId="119F6D40" w14:textId="76D40514" w:rsidR="003E002E" w:rsidRPr="009C5804" w:rsidRDefault="003E002E" w:rsidP="00B333D5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Selected </w:t>
      </w:r>
      <w:r w:rsidR="00B631FF" w:rsidRPr="009C5804">
        <w:rPr>
          <w:rFonts w:ascii="Baskerville" w:hAnsi="Baskerville" w:cstheme="minorHAnsi"/>
        </w:rPr>
        <w:t>by English Faculty as the highest achieving Literature Graduate and honored</w:t>
      </w:r>
      <w:r w:rsidR="00FD38A1" w:rsidRPr="009C5804">
        <w:rPr>
          <w:rFonts w:ascii="Baskerville" w:hAnsi="Baskerville" w:cstheme="minorHAnsi"/>
        </w:rPr>
        <w:t xml:space="preserve"> at a departmental ceremony</w:t>
      </w:r>
    </w:p>
    <w:p w14:paraId="0F3C65AD" w14:textId="77777777" w:rsidR="00F12E47" w:rsidRPr="009C5804" w:rsidRDefault="00F12E47" w:rsidP="00B333D5">
      <w:pPr>
        <w:rPr>
          <w:rFonts w:ascii="Baskerville" w:hAnsi="Baskerville" w:cstheme="minorHAnsi"/>
        </w:rPr>
      </w:pPr>
    </w:p>
    <w:p w14:paraId="121B9CEE" w14:textId="2B76B556" w:rsidR="00B333D5" w:rsidRPr="009C5804" w:rsidRDefault="00B333D5" w:rsidP="00B333D5">
      <w:pPr>
        <w:tabs>
          <w:tab w:val="right" w:pos="8640"/>
        </w:tabs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Tutor of the Year Nomination</w:t>
      </w:r>
      <w:r w:rsidR="00A51CBC" w:rsidRPr="009C5804">
        <w:rPr>
          <w:rFonts w:ascii="Baskerville" w:hAnsi="Baskerville" w:cstheme="minorHAnsi"/>
        </w:rPr>
        <w:t xml:space="preserve">                                                                           </w:t>
      </w:r>
      <w:r w:rsidRPr="009C5804">
        <w:rPr>
          <w:rFonts w:ascii="Baskerville" w:hAnsi="Baskerville" w:cstheme="minorHAnsi"/>
        </w:rPr>
        <w:t>2017</w:t>
      </w:r>
      <w:r w:rsidR="00FD38A1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>2018</w:t>
      </w:r>
    </w:p>
    <w:p w14:paraId="16CBE625" w14:textId="2F5FFFBE" w:rsidR="003E002E" w:rsidRPr="009C5804" w:rsidRDefault="003E002E" w:rsidP="00B333D5">
      <w:pPr>
        <w:tabs>
          <w:tab w:val="right" w:pos="8640"/>
        </w:tabs>
        <w:rPr>
          <w:rFonts w:ascii="Baskerville" w:hAnsi="Baskerville" w:cstheme="minorHAnsi"/>
          <w:i/>
          <w:iCs/>
        </w:rPr>
      </w:pPr>
      <w:r w:rsidRPr="009C5804">
        <w:rPr>
          <w:rFonts w:ascii="Baskerville" w:hAnsi="Baskerville" w:cstheme="minorHAnsi"/>
          <w:i/>
          <w:iCs/>
        </w:rPr>
        <w:t>Pepperdine University</w:t>
      </w:r>
    </w:p>
    <w:p w14:paraId="4860207D" w14:textId="77777777" w:rsidR="00B333D5" w:rsidRPr="009C5804" w:rsidRDefault="00B333D5" w:rsidP="00B333D5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Nominated by peers as an exceptional tutor to ESL, graduate, and undergraduate students</w:t>
      </w:r>
    </w:p>
    <w:p w14:paraId="2ACB46EF" w14:textId="31D838FF" w:rsidR="00A90527" w:rsidRPr="009C5804" w:rsidRDefault="00A90527" w:rsidP="00A90527">
      <w:pPr>
        <w:rPr>
          <w:rFonts w:ascii="Baskerville" w:hAnsi="Baskerville" w:cstheme="minorHAnsi"/>
        </w:rPr>
      </w:pPr>
    </w:p>
    <w:p w14:paraId="4F0F609C" w14:textId="0DE07862" w:rsidR="00A51CBC" w:rsidRPr="009C5804" w:rsidRDefault="00A51CBC" w:rsidP="00A90527">
      <w:pPr>
        <w:rPr>
          <w:rFonts w:ascii="Baskerville" w:hAnsi="Baskerville" w:cstheme="minorHAnsi"/>
          <w:b/>
          <w:bCs/>
        </w:rPr>
      </w:pPr>
      <w:r w:rsidRPr="009C5804">
        <w:rPr>
          <w:rFonts w:ascii="Baskerville" w:hAnsi="Baskerville" w:cstheme="minorHAnsi"/>
          <w:b/>
          <w:bCs/>
        </w:rPr>
        <w:t>John Scott Douglas Scholarship</w:t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Pr="009C5804">
        <w:rPr>
          <w:rFonts w:ascii="Baskerville" w:hAnsi="Baskerville" w:cstheme="minorHAnsi"/>
          <w:b/>
          <w:bCs/>
        </w:rPr>
        <w:tab/>
      </w:r>
      <w:r w:rsidR="009C5804">
        <w:rPr>
          <w:rFonts w:ascii="Baskerville" w:hAnsi="Baskerville" w:cstheme="minorHAnsi"/>
          <w:b/>
          <w:bCs/>
        </w:rPr>
        <w:t xml:space="preserve">            </w:t>
      </w:r>
      <w:r w:rsidRPr="009C5804">
        <w:rPr>
          <w:rFonts w:ascii="Baskerville" w:hAnsi="Baskerville" w:cstheme="minorHAnsi"/>
        </w:rPr>
        <w:t>2015</w:t>
      </w:r>
      <w:r w:rsidR="00FD38A1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>2017</w:t>
      </w:r>
      <w:r w:rsidRPr="009C5804">
        <w:rPr>
          <w:rFonts w:ascii="Baskerville" w:hAnsi="Baskerville" w:cstheme="minorHAnsi"/>
          <w:b/>
          <w:bCs/>
        </w:rPr>
        <w:t xml:space="preserve"> </w:t>
      </w:r>
    </w:p>
    <w:p w14:paraId="27D8A5AF" w14:textId="18D7C188" w:rsidR="003E002E" w:rsidRPr="009C5804" w:rsidRDefault="003E002E" w:rsidP="003E002E">
      <w:pPr>
        <w:tabs>
          <w:tab w:val="right" w:pos="8640"/>
        </w:tabs>
        <w:rPr>
          <w:rFonts w:ascii="Baskerville" w:hAnsi="Baskerville" w:cstheme="minorHAnsi"/>
          <w:i/>
          <w:iCs/>
        </w:rPr>
      </w:pPr>
      <w:r w:rsidRPr="009C5804">
        <w:rPr>
          <w:rFonts w:ascii="Baskerville" w:hAnsi="Baskerville" w:cstheme="minorHAnsi"/>
          <w:i/>
          <w:iCs/>
        </w:rPr>
        <w:t>Pepperdine University</w:t>
      </w:r>
    </w:p>
    <w:p w14:paraId="67776C00" w14:textId="67D5D777" w:rsidR="00A51CBC" w:rsidRPr="009C5804" w:rsidRDefault="00A51CBC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Received Creative Writing Scholarship based off of fiction and poetry</w:t>
      </w:r>
    </w:p>
    <w:p w14:paraId="11B7D430" w14:textId="5453F4C0" w:rsidR="00A51CBC" w:rsidRPr="009C5804" w:rsidRDefault="00A51CBC" w:rsidP="00A90527">
      <w:pPr>
        <w:rPr>
          <w:rFonts w:ascii="Baskerville" w:hAnsi="Baskerville" w:cstheme="minorHAnsi"/>
        </w:rPr>
      </w:pPr>
    </w:p>
    <w:p w14:paraId="33E1563F" w14:textId="4DFFEF0F" w:rsidR="00A51CBC" w:rsidRPr="009C5804" w:rsidRDefault="00A51CBC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  <w:bCs/>
        </w:rPr>
        <w:t>Humanities and Teacher Education Divisional Scholarship</w:t>
      </w:r>
      <w:r w:rsidRPr="009C5804">
        <w:rPr>
          <w:rFonts w:ascii="Baskerville" w:hAnsi="Baskerville" w:cstheme="minorHAnsi"/>
          <w:b/>
          <w:bCs/>
        </w:rPr>
        <w:tab/>
        <w:t xml:space="preserve">            </w:t>
      </w:r>
      <w:r w:rsidRPr="009C5804">
        <w:rPr>
          <w:rFonts w:ascii="Baskerville" w:hAnsi="Baskerville" w:cstheme="minorHAnsi"/>
        </w:rPr>
        <w:t>2015</w:t>
      </w:r>
      <w:r w:rsidR="00FD38A1" w:rsidRPr="009C5804">
        <w:rPr>
          <w:rFonts w:ascii="Baskerville" w:hAnsi="Baskerville" w:cstheme="minorHAnsi"/>
        </w:rPr>
        <w:t>–</w:t>
      </w:r>
      <w:r w:rsidRPr="009C5804">
        <w:rPr>
          <w:rFonts w:ascii="Baskerville" w:hAnsi="Baskerville" w:cstheme="minorHAnsi"/>
        </w:rPr>
        <w:t>2017</w:t>
      </w:r>
    </w:p>
    <w:p w14:paraId="25E2AAEA" w14:textId="77777777" w:rsidR="003E002E" w:rsidRPr="009C5804" w:rsidRDefault="003E002E" w:rsidP="003E002E">
      <w:pPr>
        <w:tabs>
          <w:tab w:val="right" w:pos="8640"/>
        </w:tabs>
        <w:rPr>
          <w:rFonts w:ascii="Baskerville" w:hAnsi="Baskerville" w:cstheme="minorHAnsi"/>
          <w:i/>
          <w:iCs/>
        </w:rPr>
      </w:pPr>
      <w:r w:rsidRPr="009C5804">
        <w:rPr>
          <w:rFonts w:ascii="Baskerville" w:hAnsi="Baskerville" w:cstheme="minorHAnsi"/>
          <w:i/>
          <w:iCs/>
        </w:rPr>
        <w:t>Pepperdine University</w:t>
      </w:r>
    </w:p>
    <w:p w14:paraId="29475F43" w14:textId="77777777" w:rsidR="00F12E47" w:rsidRPr="009C5804" w:rsidRDefault="00F12E47" w:rsidP="00A90527">
      <w:pPr>
        <w:rPr>
          <w:rFonts w:ascii="Baskerville" w:hAnsi="Baskerville" w:cstheme="minorHAnsi"/>
        </w:rPr>
      </w:pPr>
    </w:p>
    <w:p w14:paraId="79379676" w14:textId="01A63478" w:rsidR="00251FA2" w:rsidRDefault="009C5804" w:rsidP="00A90527">
      <w:pPr>
        <w:rPr>
          <w:rFonts w:ascii="Baskerville" w:hAnsi="Baskerville" w:cstheme="minorHAnsi"/>
        </w:rPr>
      </w:pPr>
      <w:r>
        <w:rPr>
          <w:rFonts w:ascii="Baskerville" w:hAnsi="Baskerville" w:cstheme="minorHAnsi"/>
          <w:b/>
          <w:bCs/>
        </w:rPr>
        <w:t xml:space="preserve">Assorted </w:t>
      </w:r>
      <w:r w:rsidRPr="009C5804">
        <w:rPr>
          <w:rFonts w:ascii="Baskerville" w:hAnsi="Baskerville" w:cstheme="minorHAnsi"/>
          <w:b/>
          <w:bCs/>
        </w:rPr>
        <w:t>Pepperdine Graphic Media Awards</w:t>
      </w:r>
      <w:r>
        <w:rPr>
          <w:rFonts w:ascii="Baskerville" w:hAnsi="Baskerville" w:cstheme="minorHAnsi"/>
        </w:rPr>
        <w:tab/>
      </w:r>
      <w:r>
        <w:rPr>
          <w:rFonts w:ascii="Baskerville" w:hAnsi="Baskerville" w:cstheme="minorHAnsi"/>
        </w:rPr>
        <w:tab/>
      </w:r>
      <w:r>
        <w:rPr>
          <w:rFonts w:ascii="Baskerville" w:hAnsi="Baskerville" w:cstheme="minorHAnsi"/>
        </w:rPr>
        <w:tab/>
      </w:r>
      <w:r>
        <w:rPr>
          <w:rFonts w:ascii="Baskerville" w:hAnsi="Baskerville" w:cstheme="minorHAnsi"/>
        </w:rPr>
        <w:tab/>
        <w:t>2014-2017</w:t>
      </w:r>
    </w:p>
    <w:p w14:paraId="54AFB365" w14:textId="0967B284" w:rsidR="009C5804" w:rsidRPr="009C5804" w:rsidRDefault="009C5804" w:rsidP="00A90527">
      <w:pPr>
        <w:rPr>
          <w:rFonts w:ascii="Baskerville" w:hAnsi="Baskerville" w:cstheme="minorHAnsi"/>
          <w:i/>
          <w:iCs/>
        </w:rPr>
      </w:pPr>
      <w:r>
        <w:rPr>
          <w:rFonts w:ascii="Baskerville" w:hAnsi="Baskerville" w:cstheme="minorHAnsi"/>
          <w:i/>
          <w:iCs/>
        </w:rPr>
        <w:t xml:space="preserve">Pepperdine University </w:t>
      </w:r>
    </w:p>
    <w:p w14:paraId="50B913A2" w14:textId="77777777" w:rsidR="00A90527" w:rsidRPr="009C5804" w:rsidRDefault="00A90527" w:rsidP="00A90527">
      <w:pPr>
        <w:rPr>
          <w:rFonts w:ascii="Baskerville" w:hAnsi="Baskerville" w:cstheme="minorHAnsi"/>
        </w:rPr>
      </w:pPr>
    </w:p>
    <w:p w14:paraId="72B2623D" w14:textId="06171B10" w:rsidR="00251FA2" w:rsidRPr="009C5804" w:rsidRDefault="00B333D5" w:rsidP="00536D0A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Conferences</w:t>
      </w:r>
      <w:r w:rsidR="00A42F18">
        <w:rPr>
          <w:rFonts w:ascii="Baskerville" w:hAnsi="Baskerville" w:cstheme="minorHAnsi"/>
        </w:rPr>
        <w:t xml:space="preserve"> or Panels</w:t>
      </w:r>
      <w:r w:rsidR="00D023C3">
        <w:rPr>
          <w:rFonts w:ascii="Baskerville" w:hAnsi="Baskerville" w:cstheme="minorHAnsi"/>
        </w:rPr>
        <w:t xml:space="preserve"> (moderated or participated)</w:t>
      </w:r>
    </w:p>
    <w:p w14:paraId="1F0D959F" w14:textId="7452438E" w:rsidR="00116848" w:rsidRDefault="00116848" w:rsidP="00D023C3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Virtual Indie Book Fest </w:t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 w:rsidR="00E37E5F">
        <w:rPr>
          <w:rFonts w:ascii="Baskerville" w:hAnsi="Baskerville" w:cstheme="minorHAnsi"/>
          <w:b/>
        </w:rPr>
        <w:t xml:space="preserve">       </w:t>
      </w:r>
      <w:r>
        <w:rPr>
          <w:rFonts w:ascii="Baskerville" w:hAnsi="Baskerville" w:cstheme="minorHAnsi"/>
          <w:bCs/>
        </w:rPr>
        <w:t xml:space="preserve">Remote, 2021 </w:t>
      </w:r>
    </w:p>
    <w:p w14:paraId="23A23C63" w14:textId="744B0371" w:rsidR="00116848" w:rsidRPr="00116848" w:rsidRDefault="00116848" w:rsidP="00116848">
      <w:pPr>
        <w:pStyle w:val="ListParagraph"/>
        <w:numPr>
          <w:ilvl w:val="0"/>
          <w:numId w:val="25"/>
        </w:num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 xml:space="preserve">“Forever Young: Indie Young Adult Authors” </w:t>
      </w:r>
    </w:p>
    <w:p w14:paraId="2E0517D1" w14:textId="77777777" w:rsidR="00116848" w:rsidRDefault="00116848" w:rsidP="00D023C3">
      <w:pPr>
        <w:rPr>
          <w:rFonts w:ascii="Baskerville" w:hAnsi="Baskerville" w:cstheme="minorHAnsi"/>
          <w:b/>
        </w:rPr>
      </w:pPr>
    </w:p>
    <w:p w14:paraId="772A1D3C" w14:textId="2A44D751" w:rsidR="00A42F18" w:rsidRDefault="00A42F18" w:rsidP="00D023C3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School of Arts and Humanities: Tufts Poetry </w:t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  <w:t xml:space="preserve">       </w:t>
      </w:r>
      <w:r>
        <w:rPr>
          <w:rFonts w:ascii="Baskerville" w:hAnsi="Baskerville" w:cstheme="minorHAnsi"/>
          <w:bCs/>
        </w:rPr>
        <w:t>Remote, 2021</w:t>
      </w:r>
    </w:p>
    <w:p w14:paraId="20624C4B" w14:textId="41D3FF19" w:rsidR="00A42F18" w:rsidRPr="00A42F18" w:rsidRDefault="00A42F18" w:rsidP="00A42F18">
      <w:pPr>
        <w:pStyle w:val="ListParagraph"/>
        <w:numPr>
          <w:ilvl w:val="0"/>
          <w:numId w:val="24"/>
        </w:num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Cs/>
        </w:rPr>
        <w:t xml:space="preserve">Tufts Poetry Awards Blogger-In-Residence Panel </w:t>
      </w:r>
    </w:p>
    <w:p w14:paraId="7E85CD5B" w14:textId="77777777" w:rsidR="00A42F18" w:rsidRDefault="00A42F18" w:rsidP="00D023C3">
      <w:pPr>
        <w:rPr>
          <w:rFonts w:ascii="Baskerville" w:hAnsi="Baskerville" w:cstheme="minorHAnsi"/>
          <w:b/>
        </w:rPr>
      </w:pPr>
    </w:p>
    <w:p w14:paraId="64339C77" w14:textId="50B6591F" w:rsidR="00D023C3" w:rsidRPr="00D023C3" w:rsidRDefault="00D023C3" w:rsidP="00D023C3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>Fall for the Book (George Mason University)</w:t>
      </w:r>
      <w:r>
        <w:rPr>
          <w:rFonts w:ascii="Baskerville" w:hAnsi="Baskerville" w:cstheme="minorHAnsi"/>
          <w:b/>
        </w:rPr>
        <w:tab/>
      </w:r>
      <w:proofErr w:type="gramStart"/>
      <w:r>
        <w:rPr>
          <w:rFonts w:ascii="Baskerville" w:hAnsi="Baskerville" w:cstheme="minorHAnsi"/>
          <w:b/>
        </w:rPr>
        <w:tab/>
        <w:t xml:space="preserve"> </w:t>
      </w:r>
      <w:r w:rsidRPr="009C5804">
        <w:rPr>
          <w:rFonts w:ascii="Baskerville" w:hAnsi="Baskerville" w:cstheme="minorHAnsi"/>
          <w:b/>
        </w:rPr>
        <w:t xml:space="preserve"> </w:t>
      </w:r>
      <w:r>
        <w:rPr>
          <w:rFonts w:ascii="Baskerville" w:hAnsi="Baskerville" w:cstheme="minorHAnsi"/>
          <w:b/>
        </w:rPr>
        <w:tab/>
      </w:r>
      <w:proofErr w:type="gramEnd"/>
      <w:r>
        <w:rPr>
          <w:rFonts w:ascii="Baskerville" w:hAnsi="Baskerville" w:cstheme="minorHAnsi"/>
          <w:b/>
        </w:rPr>
        <w:tab/>
        <w:t xml:space="preserve">       </w:t>
      </w:r>
      <w:r>
        <w:rPr>
          <w:rFonts w:ascii="Baskerville" w:hAnsi="Baskerville" w:cstheme="minorHAnsi"/>
          <w:bCs/>
        </w:rPr>
        <w:t>Remote, 2020</w:t>
      </w:r>
    </w:p>
    <w:p w14:paraId="7A2F7276" w14:textId="472CE855" w:rsidR="00D023C3" w:rsidRPr="00D023C3" w:rsidRDefault="00D023C3" w:rsidP="0032583B">
      <w:pPr>
        <w:pStyle w:val="ListParagraph"/>
        <w:numPr>
          <w:ilvl w:val="0"/>
          <w:numId w:val="10"/>
        </w:numPr>
        <w:rPr>
          <w:rFonts w:ascii="Baskerville" w:hAnsi="Baskerville" w:cstheme="minorHAnsi"/>
          <w:b/>
        </w:rPr>
      </w:pPr>
      <w:r w:rsidRPr="00D023C3">
        <w:rPr>
          <w:rFonts w:ascii="Baskerville" w:hAnsi="Baskerville" w:cstheme="minorHAnsi"/>
        </w:rPr>
        <w:t>“It's About to Get Real: High School, Heartache, and Searching for Home</w:t>
      </w:r>
      <w:r>
        <w:rPr>
          <w:rFonts w:ascii="Baskerville" w:hAnsi="Baskerville" w:cstheme="minorHAnsi"/>
        </w:rPr>
        <w:t>”</w:t>
      </w:r>
    </w:p>
    <w:p w14:paraId="20D9DCC6" w14:textId="77777777" w:rsidR="00D023C3" w:rsidRPr="00D023C3" w:rsidRDefault="00D023C3" w:rsidP="00D023C3">
      <w:pPr>
        <w:pStyle w:val="ListParagraph"/>
        <w:rPr>
          <w:rFonts w:ascii="Baskerville" w:hAnsi="Baskerville" w:cstheme="minorHAnsi"/>
          <w:b/>
        </w:rPr>
      </w:pPr>
    </w:p>
    <w:p w14:paraId="01B2D418" w14:textId="5B1BCB25" w:rsidR="00D023C3" w:rsidRPr="00D023C3" w:rsidRDefault="00D023C3" w:rsidP="00D023C3">
      <w:pPr>
        <w:rPr>
          <w:rFonts w:ascii="Baskerville" w:hAnsi="Baskerville" w:cstheme="minorHAnsi"/>
          <w:bCs/>
        </w:rPr>
      </w:pPr>
      <w:r>
        <w:rPr>
          <w:rFonts w:ascii="Baskerville" w:hAnsi="Baskerville" w:cstheme="minorHAnsi"/>
          <w:b/>
        </w:rPr>
        <w:t xml:space="preserve">Latinx Heritage Month Book </w:t>
      </w:r>
      <w:proofErr w:type="gramStart"/>
      <w:r>
        <w:rPr>
          <w:rFonts w:ascii="Baskerville" w:hAnsi="Baskerville" w:cstheme="minorHAnsi"/>
          <w:b/>
        </w:rPr>
        <w:t xml:space="preserve">Fest </w:t>
      </w:r>
      <w:r w:rsidRPr="009C5804">
        <w:rPr>
          <w:rFonts w:ascii="Baskerville" w:hAnsi="Baskerville" w:cstheme="minorHAnsi"/>
          <w:b/>
        </w:rPr>
        <w:t xml:space="preserve"> </w:t>
      </w:r>
      <w:r>
        <w:rPr>
          <w:rFonts w:ascii="Baskerville" w:hAnsi="Baskerville" w:cstheme="minorHAnsi"/>
          <w:b/>
        </w:rPr>
        <w:tab/>
      </w:r>
      <w:proofErr w:type="gramEnd"/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  <w:t xml:space="preserve"> </w:t>
      </w:r>
      <w:r>
        <w:rPr>
          <w:rFonts w:ascii="Baskerville" w:hAnsi="Baskerville" w:cstheme="minorHAnsi"/>
          <w:b/>
        </w:rPr>
        <w:tab/>
        <w:t xml:space="preserve">       </w:t>
      </w:r>
      <w:r>
        <w:rPr>
          <w:rFonts w:ascii="Baskerville" w:hAnsi="Baskerville" w:cstheme="minorHAnsi"/>
          <w:bCs/>
        </w:rPr>
        <w:t>Remote, 2020</w:t>
      </w:r>
    </w:p>
    <w:p w14:paraId="447F4B66" w14:textId="33DD165B" w:rsidR="00D023C3" w:rsidRPr="00D023C3" w:rsidRDefault="00D023C3" w:rsidP="00D023C3">
      <w:pPr>
        <w:pStyle w:val="ListParagraph"/>
        <w:numPr>
          <w:ilvl w:val="0"/>
          <w:numId w:val="10"/>
        </w:numPr>
        <w:rPr>
          <w:rFonts w:ascii="Baskerville" w:hAnsi="Baskerville" w:cstheme="minorHAnsi"/>
        </w:rPr>
      </w:pPr>
      <w:r>
        <w:rPr>
          <w:rFonts w:ascii="Baskerville" w:hAnsi="Baskerville" w:cstheme="minorHAnsi"/>
        </w:rPr>
        <w:lastRenderedPageBreak/>
        <w:t xml:space="preserve">“I’m On My Way (SFF Writers)” </w:t>
      </w:r>
    </w:p>
    <w:p w14:paraId="45CFBDC2" w14:textId="77777777" w:rsidR="00D023C3" w:rsidRDefault="00D023C3" w:rsidP="00D023C3">
      <w:pPr>
        <w:rPr>
          <w:rFonts w:ascii="Baskerville" w:hAnsi="Baskerville" w:cstheme="minorHAnsi"/>
          <w:b/>
        </w:rPr>
      </w:pPr>
    </w:p>
    <w:p w14:paraId="519BF473" w14:textId="0208257B" w:rsidR="00D023C3" w:rsidRPr="00D023C3" w:rsidRDefault="00D023C3" w:rsidP="00D023C3">
      <w:pPr>
        <w:rPr>
          <w:rFonts w:ascii="Baskerville" w:hAnsi="Baskerville" w:cstheme="minorHAnsi"/>
          <w:bCs/>
        </w:rPr>
      </w:pPr>
      <w:r w:rsidRPr="009C5804">
        <w:rPr>
          <w:rFonts w:ascii="Baskerville" w:hAnsi="Baskerville" w:cstheme="minorHAnsi"/>
          <w:b/>
        </w:rPr>
        <w:t xml:space="preserve">Associated Collegiate Press Conference </w:t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</w:r>
      <w:r>
        <w:rPr>
          <w:rFonts w:ascii="Baskerville" w:hAnsi="Baskerville" w:cstheme="minorHAnsi"/>
          <w:b/>
        </w:rPr>
        <w:tab/>
        <w:t xml:space="preserve">    </w:t>
      </w:r>
      <w:r>
        <w:rPr>
          <w:rFonts w:ascii="Baskerville" w:hAnsi="Baskerville" w:cstheme="minorHAnsi"/>
          <w:bCs/>
        </w:rPr>
        <w:t>Washington D.C, 2016</w:t>
      </w:r>
    </w:p>
    <w:p w14:paraId="66FDC4C7" w14:textId="43D7D58A" w:rsidR="00D023C3" w:rsidRPr="00D023C3" w:rsidRDefault="00D023C3" w:rsidP="00D023C3">
      <w:pPr>
        <w:pStyle w:val="ListParagraph"/>
        <w:numPr>
          <w:ilvl w:val="0"/>
          <w:numId w:val="10"/>
        </w:numPr>
        <w:rPr>
          <w:rFonts w:ascii="Baskerville" w:hAnsi="Baskerville" w:cstheme="minorHAnsi"/>
        </w:rPr>
      </w:pPr>
      <w:r>
        <w:rPr>
          <w:rFonts w:ascii="Baskerville" w:hAnsi="Baskerville" w:cstheme="minorHAnsi"/>
        </w:rPr>
        <w:t xml:space="preserve">“Closing the Digital Divide in the Newsroom” </w:t>
      </w:r>
    </w:p>
    <w:p w14:paraId="7984C4AB" w14:textId="77777777" w:rsidR="00D023C3" w:rsidRPr="009C5804" w:rsidRDefault="00D023C3" w:rsidP="00D023C3">
      <w:pPr>
        <w:pStyle w:val="ListParagraph"/>
        <w:rPr>
          <w:rFonts w:ascii="Baskerville" w:hAnsi="Baskerville" w:cstheme="minorHAnsi"/>
        </w:rPr>
      </w:pPr>
    </w:p>
    <w:p w14:paraId="0ABCF776" w14:textId="15682257" w:rsidR="00A90527" w:rsidRPr="009C5804" w:rsidRDefault="00251FA2" w:rsidP="00536D0A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Languages</w:t>
      </w:r>
    </w:p>
    <w:p w14:paraId="31D5C5BA" w14:textId="590D7A36" w:rsidR="00A90527" w:rsidRPr="009C5804" w:rsidRDefault="00A90527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English</w:t>
      </w:r>
      <w:r w:rsidRPr="009C5804">
        <w:rPr>
          <w:rFonts w:ascii="Baskerville" w:hAnsi="Baskerville" w:cstheme="minorHAnsi"/>
        </w:rPr>
        <w:t>: Native Language</w:t>
      </w:r>
      <w:r w:rsidR="00697DC1" w:rsidRPr="009C5804">
        <w:rPr>
          <w:rFonts w:ascii="Baskerville" w:hAnsi="Baskerville" w:cstheme="minorHAnsi"/>
        </w:rPr>
        <w:t xml:space="preserve">, Professional Reading and Writing </w:t>
      </w:r>
    </w:p>
    <w:p w14:paraId="721C7605" w14:textId="114E6AFE" w:rsidR="00175999" w:rsidRPr="009C5804" w:rsidRDefault="00A90527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Spanish</w:t>
      </w:r>
      <w:r w:rsidRPr="009C5804">
        <w:rPr>
          <w:rFonts w:ascii="Baskerville" w:hAnsi="Baskerville" w:cstheme="minorHAnsi"/>
        </w:rPr>
        <w:t xml:space="preserve">: </w:t>
      </w:r>
      <w:r w:rsidR="00916BCA">
        <w:rPr>
          <w:rFonts w:ascii="Baskerville" w:hAnsi="Baskerville" w:cstheme="minorHAnsi"/>
        </w:rPr>
        <w:t>Intermediate</w:t>
      </w:r>
      <w:r w:rsidR="00175999" w:rsidRPr="009C5804">
        <w:rPr>
          <w:rFonts w:ascii="Baskerville" w:hAnsi="Baskerville" w:cstheme="minorHAnsi"/>
        </w:rPr>
        <w:t xml:space="preserve"> Reading and Writing, </w:t>
      </w:r>
      <w:r w:rsidRPr="009C5804">
        <w:rPr>
          <w:rFonts w:ascii="Baskerville" w:hAnsi="Baskerville" w:cstheme="minorHAnsi"/>
        </w:rPr>
        <w:t>Intermediate Listener, Novice Speaker</w:t>
      </w:r>
    </w:p>
    <w:p w14:paraId="48E8A3B7" w14:textId="77777777" w:rsidR="00175999" w:rsidRPr="009C5804" w:rsidRDefault="00175999" w:rsidP="00A90527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Italian</w:t>
      </w:r>
      <w:r w:rsidRPr="009C5804">
        <w:rPr>
          <w:rFonts w:ascii="Baskerville" w:hAnsi="Baskerville" w:cstheme="minorHAnsi"/>
        </w:rPr>
        <w:t>: Novice Reading and Writing, Novice Listener, Novice Speaker</w:t>
      </w:r>
    </w:p>
    <w:p w14:paraId="1FDD6DBD" w14:textId="77777777" w:rsidR="00A90527" w:rsidRPr="009C5804" w:rsidRDefault="00A90527" w:rsidP="00A90527">
      <w:pPr>
        <w:rPr>
          <w:rFonts w:ascii="Baskerville" w:hAnsi="Baskerville" w:cstheme="minorHAnsi"/>
        </w:rPr>
      </w:pPr>
    </w:p>
    <w:p w14:paraId="613972FF" w14:textId="56FA1FC6" w:rsidR="00A90527" w:rsidRPr="009C5804" w:rsidRDefault="00251FA2" w:rsidP="00536D0A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Computer Skills</w:t>
      </w:r>
    </w:p>
    <w:p w14:paraId="73FD9406" w14:textId="77777777" w:rsidR="00A90527" w:rsidRPr="009C5804" w:rsidRDefault="00175999" w:rsidP="00697DC1">
      <w:pPr>
        <w:rPr>
          <w:rFonts w:ascii="Baskerville" w:hAnsi="Baskerville" w:cstheme="minorHAnsi"/>
          <w:b/>
        </w:rPr>
      </w:pPr>
      <w:r w:rsidRPr="009C5804">
        <w:rPr>
          <w:rFonts w:ascii="Baskerville" w:hAnsi="Baskerville" w:cstheme="minorHAnsi"/>
          <w:b/>
        </w:rPr>
        <w:t xml:space="preserve">Social Media </w:t>
      </w:r>
      <w:r w:rsidRPr="009C5804">
        <w:rPr>
          <w:rFonts w:ascii="Baskerville" w:hAnsi="Baskerville" w:cstheme="minorHAnsi"/>
          <w:b/>
        </w:rPr>
        <w:tab/>
      </w:r>
    </w:p>
    <w:p w14:paraId="3216D575" w14:textId="60E23546" w:rsidR="00175999" w:rsidRPr="009C5804" w:rsidRDefault="00175999" w:rsidP="00697DC1">
      <w:pPr>
        <w:pStyle w:val="ListParagraph"/>
        <w:numPr>
          <w:ilvl w:val="0"/>
          <w:numId w:val="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Twitter, Instagram, Facebook, Snapchat, TikTok, YouTube, Pinterest</w:t>
      </w:r>
      <w:r w:rsidR="00FE06DD">
        <w:rPr>
          <w:rFonts w:ascii="Baskerville" w:hAnsi="Baskerville" w:cstheme="minorHAnsi"/>
        </w:rPr>
        <w:t>, LinkedIn</w:t>
      </w:r>
      <w:r w:rsidR="00533C6A">
        <w:rPr>
          <w:rFonts w:ascii="Baskerville" w:hAnsi="Baskerville" w:cstheme="minorHAnsi"/>
        </w:rPr>
        <w:t xml:space="preserve"> </w:t>
      </w:r>
    </w:p>
    <w:p w14:paraId="3107A500" w14:textId="77777777" w:rsidR="00175999" w:rsidRPr="009C5804" w:rsidRDefault="00175999" w:rsidP="00697DC1">
      <w:pPr>
        <w:rPr>
          <w:rFonts w:ascii="Baskerville" w:hAnsi="Baskerville" w:cstheme="minorHAnsi"/>
          <w:b/>
          <w:bCs/>
        </w:rPr>
      </w:pPr>
      <w:r w:rsidRPr="009C5804">
        <w:rPr>
          <w:rFonts w:ascii="Baskerville" w:hAnsi="Baskerville" w:cstheme="minorHAnsi"/>
          <w:b/>
          <w:bCs/>
        </w:rPr>
        <w:t>Platforms</w:t>
      </w:r>
    </w:p>
    <w:p w14:paraId="11675F41" w14:textId="3B41C368" w:rsidR="00175999" w:rsidRPr="009C5804" w:rsidRDefault="00175999" w:rsidP="00697DC1">
      <w:pPr>
        <w:pStyle w:val="ListParagraph"/>
        <w:numPr>
          <w:ilvl w:val="0"/>
          <w:numId w:val="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Weebly, Wix, Tumblr, Word</w:t>
      </w:r>
      <w:r w:rsidR="00FD38A1" w:rsidRPr="009C5804">
        <w:rPr>
          <w:rFonts w:ascii="Baskerville" w:hAnsi="Baskerville" w:cstheme="minorHAnsi"/>
        </w:rPr>
        <w:t>P</w:t>
      </w:r>
      <w:r w:rsidRPr="009C5804">
        <w:rPr>
          <w:rFonts w:ascii="Baskerville" w:hAnsi="Baskerville" w:cstheme="minorHAnsi"/>
        </w:rPr>
        <w:t>ress</w:t>
      </w:r>
      <w:r w:rsidR="00EF2B86" w:rsidRPr="009C5804">
        <w:rPr>
          <w:rFonts w:ascii="Baskerville" w:hAnsi="Baskerville" w:cstheme="minorHAnsi"/>
        </w:rPr>
        <w:t>, GSuite, Microsoft Suite</w:t>
      </w:r>
    </w:p>
    <w:p w14:paraId="45BDEA33" w14:textId="77777777" w:rsidR="00175999" w:rsidRPr="009C5804" w:rsidRDefault="00175999" w:rsidP="00697DC1">
      <w:pPr>
        <w:rPr>
          <w:rFonts w:ascii="Baskerville" w:hAnsi="Baskerville" w:cstheme="minorHAnsi"/>
          <w:b/>
          <w:bCs/>
        </w:rPr>
      </w:pPr>
      <w:r w:rsidRPr="009C5804">
        <w:rPr>
          <w:rFonts w:ascii="Baskerville" w:hAnsi="Baskerville" w:cstheme="minorHAnsi"/>
          <w:b/>
          <w:bCs/>
        </w:rPr>
        <w:t>Analytics</w:t>
      </w:r>
    </w:p>
    <w:p w14:paraId="5BE17F89" w14:textId="2F178841" w:rsidR="00F727B4" w:rsidRPr="009C5804" w:rsidRDefault="00175999" w:rsidP="00F727B4">
      <w:pPr>
        <w:pStyle w:val="ListParagraph"/>
        <w:numPr>
          <w:ilvl w:val="0"/>
          <w:numId w:val="8"/>
        </w:num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Hootsuite, MailChimp,</w:t>
      </w:r>
      <w:r w:rsidR="00EF2B86" w:rsidRPr="009C5804">
        <w:rPr>
          <w:rFonts w:ascii="Baskerville" w:hAnsi="Baskerville" w:cstheme="minorHAnsi"/>
        </w:rPr>
        <w:t xml:space="preserve"> Spredfast, Khoros</w:t>
      </w:r>
      <w:r w:rsidRPr="009C5804">
        <w:rPr>
          <w:rFonts w:ascii="Baskerville" w:hAnsi="Baskerville" w:cstheme="minorHAnsi"/>
        </w:rPr>
        <w:t>,</w:t>
      </w:r>
      <w:r w:rsidR="00EF2B86" w:rsidRPr="009C5804">
        <w:rPr>
          <w:rFonts w:ascii="Baskerville" w:hAnsi="Baskerville" w:cstheme="minorHAnsi"/>
        </w:rPr>
        <w:t xml:space="preserve"> Sprinklr,</w:t>
      </w:r>
      <w:r w:rsidRPr="009C5804">
        <w:rPr>
          <w:rFonts w:ascii="Baskerville" w:hAnsi="Baskerville" w:cstheme="minorHAnsi"/>
        </w:rPr>
        <w:t xml:space="preserve"> </w:t>
      </w:r>
      <w:r w:rsidR="00FD38A1" w:rsidRPr="009C5804">
        <w:rPr>
          <w:rFonts w:ascii="Baskerville" w:hAnsi="Baskerville" w:cstheme="minorHAnsi"/>
        </w:rPr>
        <w:t>o</w:t>
      </w:r>
      <w:r w:rsidRPr="009C5804">
        <w:rPr>
          <w:rFonts w:ascii="Baskerville" w:hAnsi="Baskerville" w:cstheme="minorHAnsi"/>
        </w:rPr>
        <w:t xml:space="preserve">rganic </w:t>
      </w:r>
      <w:r w:rsidR="00FD38A1" w:rsidRPr="009C5804">
        <w:rPr>
          <w:rFonts w:ascii="Baskerville" w:hAnsi="Baskerville" w:cstheme="minorHAnsi"/>
        </w:rPr>
        <w:t>b</w:t>
      </w:r>
      <w:r w:rsidRPr="009C5804">
        <w:rPr>
          <w:rFonts w:ascii="Baskerville" w:hAnsi="Baskerville" w:cstheme="minorHAnsi"/>
        </w:rPr>
        <w:t>uilt-</w:t>
      </w:r>
      <w:r w:rsidR="00FD38A1" w:rsidRPr="009C5804">
        <w:rPr>
          <w:rFonts w:ascii="Baskerville" w:hAnsi="Baskerville" w:cstheme="minorHAnsi"/>
        </w:rPr>
        <w:t>i</w:t>
      </w:r>
      <w:r w:rsidRPr="009C5804">
        <w:rPr>
          <w:rFonts w:ascii="Baskerville" w:hAnsi="Baskerville" w:cstheme="minorHAnsi"/>
        </w:rPr>
        <w:t xml:space="preserve">n </w:t>
      </w:r>
      <w:r w:rsidR="00FD38A1" w:rsidRPr="009C5804">
        <w:rPr>
          <w:rFonts w:ascii="Baskerville" w:hAnsi="Baskerville" w:cstheme="minorHAnsi"/>
        </w:rPr>
        <w:t>m</w:t>
      </w:r>
      <w:r w:rsidRPr="009C5804">
        <w:rPr>
          <w:rFonts w:ascii="Baskerville" w:hAnsi="Baskerville" w:cstheme="minorHAnsi"/>
        </w:rPr>
        <w:t xml:space="preserve">etrics </w:t>
      </w:r>
    </w:p>
    <w:p w14:paraId="4E319B89" w14:textId="77777777" w:rsidR="00F727B4" w:rsidRPr="009C5804" w:rsidRDefault="00F727B4" w:rsidP="00F727B4">
      <w:pPr>
        <w:rPr>
          <w:rFonts w:ascii="Baskerville" w:hAnsi="Baskerville" w:cstheme="minorHAnsi"/>
        </w:rPr>
      </w:pPr>
    </w:p>
    <w:p w14:paraId="519E3716" w14:textId="681C7996" w:rsidR="00F727B4" w:rsidRPr="009C5804" w:rsidRDefault="00F727B4" w:rsidP="00F727B4">
      <w:pPr>
        <w:pStyle w:val="Heading1"/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References</w:t>
      </w:r>
    </w:p>
    <w:p w14:paraId="107523C2" w14:textId="77777777" w:rsidR="004D44B6" w:rsidRDefault="004D44B6" w:rsidP="0029315B">
      <w:pPr>
        <w:rPr>
          <w:rFonts w:ascii="Baskerville" w:hAnsi="Baskerville" w:cstheme="minorHAnsi"/>
          <w:b/>
        </w:rPr>
      </w:pPr>
    </w:p>
    <w:p w14:paraId="7E5DD5A3" w14:textId="5F27AF18" w:rsidR="0029315B" w:rsidRPr="009C5804" w:rsidRDefault="0029315B" w:rsidP="0029315B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Prof. Lisa Lister</w:t>
      </w:r>
    </w:p>
    <w:p w14:paraId="2439C4A0" w14:textId="3D3A3DB3" w:rsidR="0029315B" w:rsidRPr="009C5804" w:rsidRDefault="0029315B" w:rsidP="0029315B">
      <w:pPr>
        <w:rPr>
          <w:rFonts w:ascii="Baskerville" w:hAnsi="Baskerville"/>
        </w:rPr>
      </w:pPr>
      <w:r w:rsidRPr="009C5804">
        <w:rPr>
          <w:rFonts w:ascii="Baskerville" w:hAnsi="Baskerville"/>
        </w:rPr>
        <w:t>Associate Director of Composition</w:t>
      </w:r>
      <w:r w:rsidRPr="009C5804">
        <w:rPr>
          <w:rFonts w:ascii="Baskerville" w:hAnsi="Baskerville" w:cstheme="minorHAnsi"/>
        </w:rPr>
        <w:t xml:space="preserve"> </w:t>
      </w:r>
    </w:p>
    <w:p w14:paraId="4A1344A6" w14:textId="27FC5575" w:rsidR="0029315B" w:rsidRPr="009C5804" w:rsidRDefault="0029315B" w:rsidP="0029315B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English Department </w:t>
      </w:r>
    </w:p>
    <w:p w14:paraId="1D7CFBB3" w14:textId="068F7F4C" w:rsidR="0029315B" w:rsidRPr="009C5804" w:rsidRDefault="0029315B" w:rsidP="0029315B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George Mason University </w:t>
      </w:r>
    </w:p>
    <w:p w14:paraId="4BA25663" w14:textId="129DD4F8" w:rsidR="0029315B" w:rsidRPr="009C5804" w:rsidRDefault="00FA1131" w:rsidP="00A90527">
      <w:pPr>
        <w:rPr>
          <w:rFonts w:ascii="Baskerville" w:hAnsi="Baskerville" w:cstheme="minorHAnsi"/>
          <w:b/>
        </w:rPr>
      </w:pPr>
      <w:hyperlink r:id="rId8" w:history="1">
        <w:r w:rsidR="00F8068A" w:rsidRPr="00AA315C">
          <w:rPr>
            <w:rStyle w:val="Hyperlink"/>
            <w:rFonts w:ascii="Baskerville" w:hAnsi="Baskerville" w:cstheme="minorHAnsi"/>
          </w:rPr>
          <w:t>llister1@gmu.edu</w:t>
        </w:r>
      </w:hyperlink>
      <w:r w:rsidR="00F8068A">
        <w:rPr>
          <w:rFonts w:ascii="Baskerville" w:hAnsi="Baskerville" w:cstheme="minorHAnsi"/>
        </w:rPr>
        <w:t xml:space="preserve"> </w:t>
      </w:r>
    </w:p>
    <w:p w14:paraId="40E20CDA" w14:textId="67452BC1" w:rsidR="00A90527" w:rsidRPr="009C5804" w:rsidRDefault="00A90527" w:rsidP="00A90527">
      <w:pPr>
        <w:rPr>
          <w:rFonts w:ascii="Baskerville" w:hAnsi="Baskerville" w:cstheme="minorHAnsi"/>
        </w:rPr>
      </w:pPr>
    </w:p>
    <w:p w14:paraId="6A3918D3" w14:textId="15F4E3D0" w:rsidR="002E54D2" w:rsidRPr="009C5804" w:rsidRDefault="002E54D2" w:rsidP="002E54D2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Dr. Monica Osborne</w:t>
      </w:r>
      <w:r w:rsidRPr="009C5804">
        <w:rPr>
          <w:rFonts w:ascii="Baskerville" w:hAnsi="Baskerville" w:cstheme="minorHAnsi"/>
        </w:rPr>
        <w:t xml:space="preserve"> </w:t>
      </w:r>
    </w:p>
    <w:p w14:paraId="2B7A4386" w14:textId="723C6AE3" w:rsidR="002E54D2" w:rsidRPr="009C5804" w:rsidRDefault="00697DC1" w:rsidP="002E54D2">
      <w:pPr>
        <w:rPr>
          <w:rFonts w:ascii="Baskerville" w:hAnsi="Baskerville"/>
        </w:rPr>
      </w:pPr>
      <w:r w:rsidRPr="009C5804">
        <w:rPr>
          <w:rFonts w:ascii="Baskerville" w:hAnsi="Baskerville"/>
        </w:rPr>
        <w:t>Former Visiting Assistant Professor at Pepperdine University</w:t>
      </w:r>
      <w:r w:rsidR="002E54D2" w:rsidRPr="009C5804">
        <w:rPr>
          <w:rFonts w:ascii="Baskerville" w:hAnsi="Baskerville" w:cstheme="minorHAnsi"/>
        </w:rPr>
        <w:t xml:space="preserve"> </w:t>
      </w:r>
    </w:p>
    <w:p w14:paraId="0C7D429A" w14:textId="30FC7F6E" w:rsidR="002E54D2" w:rsidRPr="009C5804" w:rsidRDefault="00697DC1" w:rsidP="002E54D2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Humanities and Teacher Education Division</w:t>
      </w:r>
    </w:p>
    <w:p w14:paraId="3C70B608" w14:textId="2EC777FE" w:rsidR="002E54D2" w:rsidRPr="009C5804" w:rsidRDefault="00FF09D8" w:rsidP="002E54D2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>Pepperdine University</w:t>
      </w:r>
    </w:p>
    <w:p w14:paraId="4E1196B7" w14:textId="4156DFF6" w:rsidR="00224EEB" w:rsidRPr="00F8068A" w:rsidRDefault="00FA1131" w:rsidP="00A90527">
      <w:pPr>
        <w:rPr>
          <w:rFonts w:ascii="Baskerville" w:hAnsi="Baskerville" w:cstheme="minorHAnsi"/>
        </w:rPr>
      </w:pPr>
      <w:hyperlink r:id="rId9" w:history="1">
        <w:r w:rsidR="00F8068A" w:rsidRPr="00AA315C">
          <w:rPr>
            <w:rStyle w:val="Hyperlink"/>
            <w:rFonts w:ascii="Baskerville" w:hAnsi="Baskerville" w:cstheme="minorHAnsi"/>
          </w:rPr>
          <w:t>monicaosborne@gmail.com</w:t>
        </w:r>
      </w:hyperlink>
      <w:r w:rsidR="00F8068A">
        <w:rPr>
          <w:rFonts w:ascii="Baskerville" w:hAnsi="Baskerville" w:cstheme="minorHAnsi"/>
        </w:rPr>
        <w:t xml:space="preserve"> </w:t>
      </w:r>
    </w:p>
    <w:p w14:paraId="616C1F61" w14:textId="77777777" w:rsidR="00F8068A" w:rsidRPr="009C5804" w:rsidRDefault="00F8068A" w:rsidP="00F8068A">
      <w:pPr>
        <w:rPr>
          <w:rFonts w:ascii="Baskerville" w:hAnsi="Baskerville" w:cstheme="minorHAnsi"/>
          <w:b/>
        </w:rPr>
      </w:pPr>
    </w:p>
    <w:p w14:paraId="1BF3A1FB" w14:textId="63C37846" w:rsidR="00F8068A" w:rsidRPr="009C5804" w:rsidRDefault="00F8068A" w:rsidP="00F8068A">
      <w:pPr>
        <w:rPr>
          <w:rFonts w:ascii="Baskerville" w:hAnsi="Baskerville" w:cstheme="minorHAnsi"/>
          <w:b/>
          <w:bCs/>
        </w:rPr>
      </w:pPr>
      <w:r>
        <w:rPr>
          <w:rFonts w:ascii="Baskerville" w:hAnsi="Baskerville" w:cstheme="minorHAnsi"/>
          <w:b/>
          <w:bCs/>
        </w:rPr>
        <w:t xml:space="preserve">Prof. </w:t>
      </w:r>
      <w:r w:rsidRPr="009C5804">
        <w:rPr>
          <w:rFonts w:ascii="Baskerville" w:hAnsi="Baskerville" w:cstheme="minorHAnsi"/>
          <w:b/>
          <w:bCs/>
        </w:rPr>
        <w:t>Scott W. Berg</w:t>
      </w:r>
    </w:p>
    <w:p w14:paraId="6C99E004" w14:textId="77777777" w:rsidR="00F8068A" w:rsidRPr="009C5804" w:rsidRDefault="00F8068A" w:rsidP="00F8068A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Assistant Nonfiction Professor and Editorial Advisor for Stillhouse Press </w:t>
      </w:r>
    </w:p>
    <w:p w14:paraId="6633DE61" w14:textId="77777777" w:rsidR="00F8068A" w:rsidRPr="009C5804" w:rsidRDefault="00F8068A" w:rsidP="00F8068A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English Department </w:t>
      </w:r>
    </w:p>
    <w:p w14:paraId="6EE722DA" w14:textId="77777777" w:rsidR="00F8068A" w:rsidRPr="009C5804" w:rsidRDefault="00F8068A" w:rsidP="00F8068A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George Mason University </w:t>
      </w:r>
    </w:p>
    <w:p w14:paraId="3430E973" w14:textId="59D58E7C" w:rsidR="00F8068A" w:rsidRDefault="00FA1131" w:rsidP="00F8068A">
      <w:pPr>
        <w:rPr>
          <w:rFonts w:ascii="Baskerville" w:hAnsi="Baskerville" w:cstheme="minorHAnsi"/>
        </w:rPr>
      </w:pPr>
      <w:hyperlink r:id="rId10" w:history="1">
        <w:r w:rsidR="00F8068A" w:rsidRPr="00AA315C">
          <w:rPr>
            <w:rStyle w:val="Hyperlink"/>
            <w:rFonts w:ascii="Baskerville" w:hAnsi="Baskerville" w:cstheme="minorHAnsi"/>
          </w:rPr>
          <w:t>sberg1@gmu.edu</w:t>
        </w:r>
      </w:hyperlink>
      <w:r w:rsidR="00F8068A">
        <w:rPr>
          <w:rFonts w:ascii="Baskerville" w:hAnsi="Baskerville" w:cstheme="minorHAnsi"/>
        </w:rPr>
        <w:t xml:space="preserve">  </w:t>
      </w:r>
    </w:p>
    <w:p w14:paraId="70C7FEBD" w14:textId="438494BE" w:rsidR="00F8068A" w:rsidRDefault="00F8068A" w:rsidP="00F8068A">
      <w:pPr>
        <w:rPr>
          <w:rFonts w:ascii="Baskerville" w:hAnsi="Baskerville" w:cstheme="minorHAnsi"/>
        </w:rPr>
      </w:pPr>
    </w:p>
    <w:p w14:paraId="6A8DFB68" w14:textId="45B325E1" w:rsidR="00F8068A" w:rsidRPr="009C5804" w:rsidRDefault="00F8068A" w:rsidP="00F8068A">
      <w:pPr>
        <w:rPr>
          <w:rFonts w:ascii="Baskerville" w:hAnsi="Baskerville" w:cstheme="minorHAnsi"/>
          <w:b/>
          <w:bCs/>
        </w:rPr>
      </w:pPr>
      <w:r w:rsidRPr="009C5804">
        <w:rPr>
          <w:rFonts w:ascii="Baskerville" w:hAnsi="Baskerville" w:cstheme="minorHAnsi"/>
          <w:b/>
          <w:bCs/>
        </w:rPr>
        <w:t xml:space="preserve">Dr. </w:t>
      </w:r>
      <w:r>
        <w:rPr>
          <w:rFonts w:ascii="Baskerville" w:hAnsi="Baskerville" w:cstheme="minorHAnsi"/>
          <w:b/>
          <w:bCs/>
        </w:rPr>
        <w:t>Lori Anne Ferrell</w:t>
      </w:r>
    </w:p>
    <w:p w14:paraId="6EA7C0D4" w14:textId="2A028D74" w:rsidR="00F8068A" w:rsidRPr="009C5804" w:rsidRDefault="00F8068A" w:rsidP="00F8068A">
      <w:pPr>
        <w:rPr>
          <w:rFonts w:ascii="Baskerville" w:hAnsi="Baskerville" w:cstheme="minorHAnsi"/>
        </w:rPr>
      </w:pPr>
      <w:r>
        <w:rPr>
          <w:rFonts w:ascii="Baskerville" w:hAnsi="Baskerville" w:cstheme="minorHAnsi"/>
        </w:rPr>
        <w:t>Dean of the School of Arts and Humanities and Director of the Kingsley and Kate Tufts Poetry Awards</w:t>
      </w:r>
    </w:p>
    <w:p w14:paraId="349D65C0" w14:textId="4CE8331C" w:rsidR="00F8068A" w:rsidRPr="009C5804" w:rsidRDefault="00F8068A" w:rsidP="00F8068A">
      <w:pPr>
        <w:rPr>
          <w:rFonts w:ascii="Baskerville" w:hAnsi="Baskerville" w:cstheme="minorHAnsi"/>
        </w:rPr>
      </w:pPr>
      <w:r>
        <w:rPr>
          <w:rFonts w:ascii="Baskerville" w:hAnsi="Baskerville" w:cstheme="minorHAnsi"/>
        </w:rPr>
        <w:t>Claremont Graduate University</w:t>
      </w:r>
    </w:p>
    <w:p w14:paraId="15553D69" w14:textId="18BD99F2" w:rsidR="00F8068A" w:rsidRPr="009C5804" w:rsidRDefault="00FA1131" w:rsidP="00F8068A">
      <w:pPr>
        <w:rPr>
          <w:rFonts w:ascii="Baskerville" w:hAnsi="Baskerville" w:cstheme="minorHAnsi"/>
        </w:rPr>
      </w:pPr>
      <w:hyperlink r:id="rId11" w:history="1">
        <w:r w:rsidR="00F8068A" w:rsidRPr="00AA315C">
          <w:rPr>
            <w:rStyle w:val="Hyperlink"/>
            <w:rFonts w:ascii="Baskerville" w:hAnsi="Baskerville" w:cstheme="minorHAnsi"/>
          </w:rPr>
          <w:t>lori.ferrell@cgu.edu</w:t>
        </w:r>
      </w:hyperlink>
      <w:r w:rsidR="00F8068A">
        <w:rPr>
          <w:rFonts w:ascii="Baskerville" w:hAnsi="Baskerville" w:cstheme="minorHAnsi"/>
        </w:rPr>
        <w:t xml:space="preserve"> </w:t>
      </w:r>
    </w:p>
    <w:p w14:paraId="504B0F12" w14:textId="77777777" w:rsidR="00F8068A" w:rsidRPr="009C5804" w:rsidRDefault="00F8068A" w:rsidP="00F8068A">
      <w:pPr>
        <w:rPr>
          <w:rFonts w:ascii="Baskerville" w:hAnsi="Baskerville" w:cstheme="minorHAnsi"/>
        </w:rPr>
      </w:pPr>
    </w:p>
    <w:p w14:paraId="0BFCB524" w14:textId="77777777" w:rsidR="00F8068A" w:rsidRPr="009C5804" w:rsidRDefault="00F8068A" w:rsidP="00F8068A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  <w:b/>
        </w:rPr>
        <w:t>Prof. Susan Richards Shreve</w:t>
      </w:r>
    </w:p>
    <w:p w14:paraId="78BDE4F1" w14:textId="77777777" w:rsidR="00F8068A" w:rsidRPr="009C5804" w:rsidRDefault="00F8068A" w:rsidP="00F8068A">
      <w:pPr>
        <w:rPr>
          <w:rFonts w:ascii="Baskerville" w:hAnsi="Baskerville"/>
        </w:rPr>
      </w:pPr>
      <w:r w:rsidRPr="009C5804">
        <w:rPr>
          <w:rFonts w:ascii="Baskerville" w:hAnsi="Baskerville"/>
        </w:rPr>
        <w:t>Founder of Mason MFA and PEN/Faulkner Foundation</w:t>
      </w:r>
    </w:p>
    <w:p w14:paraId="2804DA9A" w14:textId="77777777" w:rsidR="00F8068A" w:rsidRPr="009C5804" w:rsidRDefault="00F8068A" w:rsidP="00F8068A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lastRenderedPageBreak/>
        <w:t xml:space="preserve">English Department </w:t>
      </w:r>
    </w:p>
    <w:p w14:paraId="5D4312E5" w14:textId="77777777" w:rsidR="00F8068A" w:rsidRPr="009C5804" w:rsidRDefault="00F8068A" w:rsidP="00F8068A">
      <w:pPr>
        <w:rPr>
          <w:rFonts w:ascii="Baskerville" w:hAnsi="Baskerville" w:cstheme="minorHAnsi"/>
        </w:rPr>
      </w:pPr>
      <w:r w:rsidRPr="009C5804">
        <w:rPr>
          <w:rFonts w:ascii="Baskerville" w:hAnsi="Baskerville" w:cstheme="minorHAnsi"/>
        </w:rPr>
        <w:t xml:space="preserve">George Mason University </w:t>
      </w:r>
    </w:p>
    <w:p w14:paraId="7138C9EF" w14:textId="2879B866" w:rsidR="00F8068A" w:rsidRDefault="00FA1131" w:rsidP="00F8068A">
      <w:pPr>
        <w:rPr>
          <w:rFonts w:ascii="Baskerville" w:hAnsi="Baskerville" w:cstheme="minorHAnsi"/>
        </w:rPr>
      </w:pPr>
      <w:hyperlink r:id="rId12" w:history="1">
        <w:r w:rsidR="00F8068A" w:rsidRPr="00AA315C">
          <w:rPr>
            <w:rStyle w:val="Hyperlink"/>
            <w:rFonts w:ascii="Baskerville" w:hAnsi="Baskerville" w:cstheme="minorHAnsi"/>
          </w:rPr>
          <w:t>srshreve@aol.com</w:t>
        </w:r>
      </w:hyperlink>
    </w:p>
    <w:p w14:paraId="11FCBD2F" w14:textId="77777777" w:rsidR="00FF09D8" w:rsidRPr="009C5804" w:rsidRDefault="00FF09D8" w:rsidP="00FF09D8">
      <w:pPr>
        <w:rPr>
          <w:rFonts w:ascii="Baskerville" w:hAnsi="Baskerville" w:cstheme="minorHAnsi"/>
        </w:rPr>
      </w:pPr>
    </w:p>
    <w:sectPr w:rsidR="00FF09D8" w:rsidRPr="009C5804" w:rsidSect="001C29E5"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4E8C9" w14:textId="77777777" w:rsidR="00FA1131" w:rsidRDefault="00FA1131" w:rsidP="005A7565">
      <w:r>
        <w:separator/>
      </w:r>
    </w:p>
  </w:endnote>
  <w:endnote w:type="continuationSeparator" w:id="0">
    <w:p w14:paraId="5CDFB276" w14:textId="77777777" w:rsidR="00FA1131" w:rsidRDefault="00FA1131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FBE1" w14:textId="77777777" w:rsidR="00BA08C4" w:rsidRDefault="00BA08C4" w:rsidP="004725C4">
    <w:pPr>
      <w:pStyle w:val="Footer"/>
      <w:jc w:val="right"/>
    </w:pPr>
    <w:r>
      <w:rPr>
        <w:rStyle w:val="PageNumber"/>
      </w:rPr>
      <w:t xml:space="preserve">Davila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E1AF0" w14:textId="77777777" w:rsidR="00FA1131" w:rsidRDefault="00FA1131" w:rsidP="005A7565">
      <w:r>
        <w:separator/>
      </w:r>
    </w:p>
  </w:footnote>
  <w:footnote w:type="continuationSeparator" w:id="0">
    <w:p w14:paraId="1F5445C5" w14:textId="77777777" w:rsidR="00FA1131" w:rsidRDefault="00FA1131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CB"/>
    <w:multiLevelType w:val="hybridMultilevel"/>
    <w:tmpl w:val="4696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0280"/>
    <w:multiLevelType w:val="hybridMultilevel"/>
    <w:tmpl w:val="2786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7C8A"/>
    <w:multiLevelType w:val="hybridMultilevel"/>
    <w:tmpl w:val="2E24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BF1"/>
    <w:multiLevelType w:val="hybridMultilevel"/>
    <w:tmpl w:val="8EBA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3125A"/>
    <w:multiLevelType w:val="hybridMultilevel"/>
    <w:tmpl w:val="726C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4013B"/>
    <w:multiLevelType w:val="hybridMultilevel"/>
    <w:tmpl w:val="311E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39D"/>
    <w:multiLevelType w:val="hybridMultilevel"/>
    <w:tmpl w:val="C9E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15C2"/>
    <w:multiLevelType w:val="hybridMultilevel"/>
    <w:tmpl w:val="EC4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17D4B"/>
    <w:multiLevelType w:val="hybridMultilevel"/>
    <w:tmpl w:val="08B4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C22CF"/>
    <w:multiLevelType w:val="hybridMultilevel"/>
    <w:tmpl w:val="160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AE8"/>
    <w:multiLevelType w:val="hybridMultilevel"/>
    <w:tmpl w:val="E364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35C39"/>
    <w:multiLevelType w:val="hybridMultilevel"/>
    <w:tmpl w:val="D6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B0349"/>
    <w:multiLevelType w:val="hybridMultilevel"/>
    <w:tmpl w:val="4F4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21F1"/>
    <w:multiLevelType w:val="hybridMultilevel"/>
    <w:tmpl w:val="80C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5FF9"/>
    <w:multiLevelType w:val="hybridMultilevel"/>
    <w:tmpl w:val="31FAC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41B99"/>
    <w:multiLevelType w:val="multilevel"/>
    <w:tmpl w:val="7302A7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E7311"/>
    <w:multiLevelType w:val="hybridMultilevel"/>
    <w:tmpl w:val="5E7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B27C1"/>
    <w:multiLevelType w:val="hybridMultilevel"/>
    <w:tmpl w:val="D9A0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07B1D"/>
    <w:multiLevelType w:val="hybridMultilevel"/>
    <w:tmpl w:val="CE32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4"/>
  </w:num>
  <w:num w:numId="5">
    <w:abstractNumId w:val="22"/>
  </w:num>
  <w:num w:numId="6">
    <w:abstractNumId w:val="12"/>
  </w:num>
  <w:num w:numId="7">
    <w:abstractNumId w:val="13"/>
  </w:num>
  <w:num w:numId="8">
    <w:abstractNumId w:val="6"/>
  </w:num>
  <w:num w:numId="9">
    <w:abstractNumId w:val="19"/>
  </w:num>
  <w:num w:numId="10">
    <w:abstractNumId w:val="11"/>
  </w:num>
  <w:num w:numId="11">
    <w:abstractNumId w:val="18"/>
  </w:num>
  <w:num w:numId="12">
    <w:abstractNumId w:val="9"/>
  </w:num>
  <w:num w:numId="13">
    <w:abstractNumId w:val="17"/>
  </w:num>
  <w:num w:numId="14">
    <w:abstractNumId w:val="10"/>
  </w:num>
  <w:num w:numId="15">
    <w:abstractNumId w:val="4"/>
  </w:num>
  <w:num w:numId="16">
    <w:abstractNumId w:val="0"/>
  </w:num>
  <w:num w:numId="17">
    <w:abstractNumId w:val="24"/>
  </w:num>
  <w:num w:numId="18">
    <w:abstractNumId w:val="7"/>
  </w:num>
  <w:num w:numId="19">
    <w:abstractNumId w:val="16"/>
  </w:num>
  <w:num w:numId="20">
    <w:abstractNumId w:val="21"/>
  </w:num>
  <w:num w:numId="21">
    <w:abstractNumId w:val="8"/>
  </w:num>
  <w:num w:numId="22">
    <w:abstractNumId w:val="2"/>
  </w:num>
  <w:num w:numId="23">
    <w:abstractNumId w:val="2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EB"/>
    <w:rsid w:val="00004843"/>
    <w:rsid w:val="000208CD"/>
    <w:rsid w:val="00025CB0"/>
    <w:rsid w:val="000304FD"/>
    <w:rsid w:val="000472FF"/>
    <w:rsid w:val="0005402C"/>
    <w:rsid w:val="0006065C"/>
    <w:rsid w:val="00062C2A"/>
    <w:rsid w:val="00063645"/>
    <w:rsid w:val="000643B3"/>
    <w:rsid w:val="00076744"/>
    <w:rsid w:val="000936D7"/>
    <w:rsid w:val="00096EEB"/>
    <w:rsid w:val="000B4391"/>
    <w:rsid w:val="000C4E0B"/>
    <w:rsid w:val="000E6D36"/>
    <w:rsid w:val="000F14C0"/>
    <w:rsid w:val="00110CF0"/>
    <w:rsid w:val="00115931"/>
    <w:rsid w:val="00116848"/>
    <w:rsid w:val="0013516D"/>
    <w:rsid w:val="00142C42"/>
    <w:rsid w:val="00146C46"/>
    <w:rsid w:val="0015295F"/>
    <w:rsid w:val="00162986"/>
    <w:rsid w:val="001654BB"/>
    <w:rsid w:val="001704FF"/>
    <w:rsid w:val="00175999"/>
    <w:rsid w:val="001833E3"/>
    <w:rsid w:val="00191EBC"/>
    <w:rsid w:val="00193D4E"/>
    <w:rsid w:val="001A4749"/>
    <w:rsid w:val="001B0371"/>
    <w:rsid w:val="001B0BC6"/>
    <w:rsid w:val="001C29E5"/>
    <w:rsid w:val="001C59DF"/>
    <w:rsid w:val="001D09EC"/>
    <w:rsid w:val="001D1AED"/>
    <w:rsid w:val="001E0FD6"/>
    <w:rsid w:val="001E6A4B"/>
    <w:rsid w:val="001F6364"/>
    <w:rsid w:val="00201811"/>
    <w:rsid w:val="00211724"/>
    <w:rsid w:val="00217D7B"/>
    <w:rsid w:val="002232B1"/>
    <w:rsid w:val="0022338E"/>
    <w:rsid w:val="00223D19"/>
    <w:rsid w:val="00224C59"/>
    <w:rsid w:val="00224EEB"/>
    <w:rsid w:val="002269C2"/>
    <w:rsid w:val="00236DDC"/>
    <w:rsid w:val="00241560"/>
    <w:rsid w:val="0024293F"/>
    <w:rsid w:val="00247168"/>
    <w:rsid w:val="00251FA2"/>
    <w:rsid w:val="002533CC"/>
    <w:rsid w:val="0026057C"/>
    <w:rsid w:val="00261196"/>
    <w:rsid w:val="00280927"/>
    <w:rsid w:val="00292655"/>
    <w:rsid w:val="0029315B"/>
    <w:rsid w:val="002A7441"/>
    <w:rsid w:val="002D062F"/>
    <w:rsid w:val="002E54D2"/>
    <w:rsid w:val="00312B8E"/>
    <w:rsid w:val="0033557D"/>
    <w:rsid w:val="003418B7"/>
    <w:rsid w:val="00342ED5"/>
    <w:rsid w:val="0035324A"/>
    <w:rsid w:val="00363CFD"/>
    <w:rsid w:val="00367916"/>
    <w:rsid w:val="00381598"/>
    <w:rsid w:val="00382EC5"/>
    <w:rsid w:val="003A0D27"/>
    <w:rsid w:val="003A4C85"/>
    <w:rsid w:val="003A6261"/>
    <w:rsid w:val="003B19FB"/>
    <w:rsid w:val="003B6083"/>
    <w:rsid w:val="003D2340"/>
    <w:rsid w:val="003E002E"/>
    <w:rsid w:val="003E0912"/>
    <w:rsid w:val="00400365"/>
    <w:rsid w:val="00402CE9"/>
    <w:rsid w:val="00411968"/>
    <w:rsid w:val="004222C1"/>
    <w:rsid w:val="00425358"/>
    <w:rsid w:val="00440515"/>
    <w:rsid w:val="004430C8"/>
    <w:rsid w:val="00444D0A"/>
    <w:rsid w:val="004725C4"/>
    <w:rsid w:val="004A0FF0"/>
    <w:rsid w:val="004A2F54"/>
    <w:rsid w:val="004C4A7A"/>
    <w:rsid w:val="004D44B6"/>
    <w:rsid w:val="004E676C"/>
    <w:rsid w:val="005034C5"/>
    <w:rsid w:val="0051381C"/>
    <w:rsid w:val="00516A1C"/>
    <w:rsid w:val="00517735"/>
    <w:rsid w:val="00522660"/>
    <w:rsid w:val="00532F85"/>
    <w:rsid w:val="00533C6A"/>
    <w:rsid w:val="00536D0A"/>
    <w:rsid w:val="005529BD"/>
    <w:rsid w:val="00556B9B"/>
    <w:rsid w:val="005709EC"/>
    <w:rsid w:val="0058698A"/>
    <w:rsid w:val="005965D6"/>
    <w:rsid w:val="005A7565"/>
    <w:rsid w:val="005B2E1A"/>
    <w:rsid w:val="005C3AD7"/>
    <w:rsid w:val="005C3DB6"/>
    <w:rsid w:val="005E6115"/>
    <w:rsid w:val="00605767"/>
    <w:rsid w:val="006228A5"/>
    <w:rsid w:val="00635AE1"/>
    <w:rsid w:val="00644F9A"/>
    <w:rsid w:val="006525E9"/>
    <w:rsid w:val="0065717C"/>
    <w:rsid w:val="0068627A"/>
    <w:rsid w:val="00690192"/>
    <w:rsid w:val="00696ED0"/>
    <w:rsid w:val="00697DC1"/>
    <w:rsid w:val="006B010F"/>
    <w:rsid w:val="006B4813"/>
    <w:rsid w:val="006D230D"/>
    <w:rsid w:val="006D2B16"/>
    <w:rsid w:val="006D3075"/>
    <w:rsid w:val="006E7732"/>
    <w:rsid w:val="006F4210"/>
    <w:rsid w:val="006F6A4E"/>
    <w:rsid w:val="006F7260"/>
    <w:rsid w:val="007060EB"/>
    <w:rsid w:val="00714E1E"/>
    <w:rsid w:val="007206A2"/>
    <w:rsid w:val="00727FB2"/>
    <w:rsid w:val="00734B8D"/>
    <w:rsid w:val="00742475"/>
    <w:rsid w:val="00743C1C"/>
    <w:rsid w:val="00757EA3"/>
    <w:rsid w:val="007643D6"/>
    <w:rsid w:val="00783C43"/>
    <w:rsid w:val="00790FC8"/>
    <w:rsid w:val="007A5C4E"/>
    <w:rsid w:val="007B31E6"/>
    <w:rsid w:val="007C3101"/>
    <w:rsid w:val="007C56F7"/>
    <w:rsid w:val="007C6179"/>
    <w:rsid w:val="007C734D"/>
    <w:rsid w:val="007E30D9"/>
    <w:rsid w:val="007E462F"/>
    <w:rsid w:val="00810186"/>
    <w:rsid w:val="00814728"/>
    <w:rsid w:val="008269C8"/>
    <w:rsid w:val="008307F4"/>
    <w:rsid w:val="008343C1"/>
    <w:rsid w:val="00837534"/>
    <w:rsid w:val="00850CFB"/>
    <w:rsid w:val="008524B4"/>
    <w:rsid w:val="00855F39"/>
    <w:rsid w:val="00866194"/>
    <w:rsid w:val="008746E5"/>
    <w:rsid w:val="008A0A57"/>
    <w:rsid w:val="008A33E1"/>
    <w:rsid w:val="008A57C6"/>
    <w:rsid w:val="008A60B6"/>
    <w:rsid w:val="008A69AF"/>
    <w:rsid w:val="008D41CD"/>
    <w:rsid w:val="008E70C6"/>
    <w:rsid w:val="008F7159"/>
    <w:rsid w:val="00916BCA"/>
    <w:rsid w:val="00916CDB"/>
    <w:rsid w:val="00920C13"/>
    <w:rsid w:val="00937B1E"/>
    <w:rsid w:val="00940F57"/>
    <w:rsid w:val="00953615"/>
    <w:rsid w:val="00955F3E"/>
    <w:rsid w:val="0098550F"/>
    <w:rsid w:val="00987CB6"/>
    <w:rsid w:val="009A6EF4"/>
    <w:rsid w:val="009C3924"/>
    <w:rsid w:val="009C5804"/>
    <w:rsid w:val="009C6AA9"/>
    <w:rsid w:val="009F3416"/>
    <w:rsid w:val="00A01DF2"/>
    <w:rsid w:val="00A04473"/>
    <w:rsid w:val="00A13CB1"/>
    <w:rsid w:val="00A2071E"/>
    <w:rsid w:val="00A21740"/>
    <w:rsid w:val="00A23D2E"/>
    <w:rsid w:val="00A42F18"/>
    <w:rsid w:val="00A471B4"/>
    <w:rsid w:val="00A51CBC"/>
    <w:rsid w:val="00A54C81"/>
    <w:rsid w:val="00A6588B"/>
    <w:rsid w:val="00A71DA1"/>
    <w:rsid w:val="00A90527"/>
    <w:rsid w:val="00AA0CA0"/>
    <w:rsid w:val="00AB2050"/>
    <w:rsid w:val="00AC4464"/>
    <w:rsid w:val="00B333D5"/>
    <w:rsid w:val="00B41FC5"/>
    <w:rsid w:val="00B42951"/>
    <w:rsid w:val="00B57540"/>
    <w:rsid w:val="00B631FF"/>
    <w:rsid w:val="00B6555D"/>
    <w:rsid w:val="00B703F2"/>
    <w:rsid w:val="00B77C69"/>
    <w:rsid w:val="00B8192E"/>
    <w:rsid w:val="00B96079"/>
    <w:rsid w:val="00B964C5"/>
    <w:rsid w:val="00BA03D1"/>
    <w:rsid w:val="00BA08C4"/>
    <w:rsid w:val="00BA4A75"/>
    <w:rsid w:val="00BC7DFE"/>
    <w:rsid w:val="00BF2BDF"/>
    <w:rsid w:val="00BF577C"/>
    <w:rsid w:val="00C02445"/>
    <w:rsid w:val="00C0726A"/>
    <w:rsid w:val="00C10152"/>
    <w:rsid w:val="00C131D2"/>
    <w:rsid w:val="00C13B78"/>
    <w:rsid w:val="00C25EF5"/>
    <w:rsid w:val="00C306A5"/>
    <w:rsid w:val="00C35461"/>
    <w:rsid w:val="00C503E6"/>
    <w:rsid w:val="00C536E5"/>
    <w:rsid w:val="00C55B0B"/>
    <w:rsid w:val="00C573F8"/>
    <w:rsid w:val="00C626BE"/>
    <w:rsid w:val="00C70C0B"/>
    <w:rsid w:val="00C7118F"/>
    <w:rsid w:val="00C7161D"/>
    <w:rsid w:val="00C80E82"/>
    <w:rsid w:val="00C85FA8"/>
    <w:rsid w:val="00C91162"/>
    <w:rsid w:val="00C923B1"/>
    <w:rsid w:val="00CB10ED"/>
    <w:rsid w:val="00CB7637"/>
    <w:rsid w:val="00CC5356"/>
    <w:rsid w:val="00CE1B99"/>
    <w:rsid w:val="00D023C3"/>
    <w:rsid w:val="00D032A9"/>
    <w:rsid w:val="00D27FAE"/>
    <w:rsid w:val="00D57E39"/>
    <w:rsid w:val="00D705A6"/>
    <w:rsid w:val="00D83A1D"/>
    <w:rsid w:val="00D92C26"/>
    <w:rsid w:val="00D965EB"/>
    <w:rsid w:val="00DA1702"/>
    <w:rsid w:val="00DC2E06"/>
    <w:rsid w:val="00DE5E41"/>
    <w:rsid w:val="00DF2089"/>
    <w:rsid w:val="00DF6560"/>
    <w:rsid w:val="00E105CB"/>
    <w:rsid w:val="00E17AFB"/>
    <w:rsid w:val="00E32EA3"/>
    <w:rsid w:val="00E32EC6"/>
    <w:rsid w:val="00E33DB3"/>
    <w:rsid w:val="00E34E2C"/>
    <w:rsid w:val="00E37E5F"/>
    <w:rsid w:val="00E44059"/>
    <w:rsid w:val="00E46284"/>
    <w:rsid w:val="00E54A0D"/>
    <w:rsid w:val="00E74BC9"/>
    <w:rsid w:val="00E81120"/>
    <w:rsid w:val="00E85944"/>
    <w:rsid w:val="00E969E4"/>
    <w:rsid w:val="00EA0330"/>
    <w:rsid w:val="00EA2F62"/>
    <w:rsid w:val="00EB2A92"/>
    <w:rsid w:val="00EB3AC1"/>
    <w:rsid w:val="00EF2B86"/>
    <w:rsid w:val="00EF582B"/>
    <w:rsid w:val="00F07345"/>
    <w:rsid w:val="00F10F26"/>
    <w:rsid w:val="00F12E47"/>
    <w:rsid w:val="00F16D17"/>
    <w:rsid w:val="00F30021"/>
    <w:rsid w:val="00F33955"/>
    <w:rsid w:val="00F376E5"/>
    <w:rsid w:val="00F37776"/>
    <w:rsid w:val="00F41E0C"/>
    <w:rsid w:val="00F4647F"/>
    <w:rsid w:val="00F54C46"/>
    <w:rsid w:val="00F61891"/>
    <w:rsid w:val="00F636AD"/>
    <w:rsid w:val="00F67BD4"/>
    <w:rsid w:val="00F7048C"/>
    <w:rsid w:val="00F71A97"/>
    <w:rsid w:val="00F727B4"/>
    <w:rsid w:val="00F757E4"/>
    <w:rsid w:val="00F8068A"/>
    <w:rsid w:val="00F94D91"/>
    <w:rsid w:val="00F9715D"/>
    <w:rsid w:val="00F979C7"/>
    <w:rsid w:val="00FA1131"/>
    <w:rsid w:val="00FB5C3B"/>
    <w:rsid w:val="00FB6E5C"/>
    <w:rsid w:val="00FC6BD5"/>
    <w:rsid w:val="00FD38A1"/>
    <w:rsid w:val="00FE06DD"/>
    <w:rsid w:val="00FE279C"/>
    <w:rsid w:val="00FE5369"/>
    <w:rsid w:val="00FE746D"/>
    <w:rsid w:val="00FF09D8"/>
    <w:rsid w:val="00FF40D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791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B86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D3075"/>
  </w:style>
  <w:style w:type="paragraph" w:styleId="ListParagraph">
    <w:name w:val="List Paragraph"/>
    <w:basedOn w:val="Normal"/>
    <w:uiPriority w:val="34"/>
    <w:qFormat/>
    <w:rsid w:val="001759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05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38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9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ster1@gmu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urentdavila.com/" TargetMode="External"/><Relationship Id="rId12" Type="http://schemas.openxmlformats.org/officeDocument/2006/relationships/hyperlink" Target="mailto:srshrev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ri.ferrell@cg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berg1@g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caosborne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davila/Library/Containers/com.microsoft.Word/Data/Library/Application%20Support/Microsoft/Office/16.0/DTS/Search/%7bE8A77CBA-FF1C-A94E-9130-02ACE5C2D0F5%7dtf1641208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{E8A77CBA-FF1C-A94E-9130-02ACE5C2D0F5}tf16412087.dotx</Template>
  <TotalTime>0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2019-11-06T00:07:00Z</dcterms:created>
  <dcterms:modified xsi:type="dcterms:W3CDTF">2021-12-17T19:27:00Z</dcterms:modified>
</cp:coreProperties>
</file>